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D7" w:rsidRDefault="00D138D7" w:rsidP="002A2C2C">
      <w:pPr>
        <w:spacing w:after="0"/>
        <w:rPr>
          <w:rFonts w:ascii="宋体" w:eastAsia="宋体" w:hAnsi="宋体"/>
          <w:b/>
          <w:sz w:val="32"/>
          <w:szCs w:val="32"/>
          <w:lang w:eastAsia="zh-CN"/>
        </w:rPr>
      </w:pPr>
    </w:p>
    <w:p w:rsidR="00D138D7" w:rsidRPr="00171228" w:rsidRDefault="00D138D7" w:rsidP="00061F27">
      <w:pPr>
        <w:spacing w:after="0"/>
        <w:jc w:val="center"/>
        <w:rPr>
          <w:rFonts w:ascii="宋体" w:eastAsia="宋体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>
        <w:rPr>
          <w:rFonts w:ascii="宋体" w:eastAsia="宋体" w:hAnsi="宋体" w:hint="eastAsia"/>
          <w:b/>
          <w:sz w:val="32"/>
          <w:szCs w:val="32"/>
          <w:lang w:eastAsia="zh-CN"/>
        </w:rPr>
        <w:t>教育学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1332"/>
        <w:gridCol w:w="597"/>
        <w:gridCol w:w="638"/>
        <w:gridCol w:w="1492"/>
        <w:gridCol w:w="1629"/>
        <w:gridCol w:w="876"/>
        <w:gridCol w:w="697"/>
        <w:gridCol w:w="482"/>
        <w:gridCol w:w="1077"/>
      </w:tblGrid>
      <w:tr w:rsidR="00D138D7" w:rsidRPr="002E27E1" w:rsidTr="00ED12CC">
        <w:trPr>
          <w:trHeight w:val="340"/>
          <w:jc w:val="center"/>
        </w:trPr>
        <w:tc>
          <w:tcPr>
            <w:tcW w:w="4876" w:type="dxa"/>
            <w:gridSpan w:val="5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课程名称：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教育学</w:t>
            </w:r>
          </w:p>
        </w:tc>
        <w:tc>
          <w:tcPr>
            <w:tcW w:w="4761" w:type="dxa"/>
            <w:gridSpan w:val="5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（必修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选修）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必修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9637" w:type="dxa"/>
            <w:gridSpan w:val="10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课程英文名称：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  <w:hyperlink r:id="rId7" w:tgtFrame="_blank" w:history="1">
              <w:r w:rsidRPr="00EC7A79">
                <w:rPr>
                  <w:rFonts w:ascii="宋体" w:eastAsia="宋体" w:hAnsi="宋体"/>
                  <w:b/>
                  <w:sz w:val="21"/>
                  <w:szCs w:val="21"/>
                  <w:lang w:eastAsia="zh-CN"/>
                </w:rPr>
                <w:t>pedagogy</w:t>
              </w:r>
            </w:hyperlink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4876" w:type="dxa"/>
            <w:gridSpan w:val="5"/>
            <w:vAlign w:val="center"/>
          </w:tcPr>
          <w:p w:rsidR="00D138D7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总学时</w:t>
            </w:r>
            <w:r w:rsidRPr="002E27E1">
              <w:rPr>
                <w:rFonts w:ascii="宋体" w:eastAsia="宋体" w:hAnsi="宋体"/>
                <w:b/>
                <w:sz w:val="21"/>
                <w:szCs w:val="21"/>
              </w:rPr>
              <w:t>/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周学时</w:t>
            </w:r>
            <w:r w:rsidRPr="002E27E1">
              <w:rPr>
                <w:rFonts w:ascii="宋体" w:eastAsia="宋体" w:hAnsi="宋体"/>
                <w:b/>
                <w:sz w:val="21"/>
                <w:szCs w:val="21"/>
              </w:rPr>
              <w:t>/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学分：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48/3/2</w:t>
            </w:r>
          </w:p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4761" w:type="dxa"/>
            <w:gridSpan w:val="5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0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9637" w:type="dxa"/>
            <w:gridSpan w:val="10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先修课程：</w:t>
            </w:r>
            <w:r w:rsidRPr="002E27E1">
              <w:rPr>
                <w:rFonts w:ascii="宋体" w:eastAsia="宋体" w:hAnsi="宋体"/>
                <w:b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心理学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4876" w:type="dxa"/>
            <w:gridSpan w:val="5"/>
            <w:vAlign w:val="center"/>
          </w:tcPr>
          <w:p w:rsidR="00D138D7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授课时间：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第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周周一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5—7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节（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班）</w:t>
            </w:r>
          </w:p>
          <w:p w:rsidR="00D138D7" w:rsidRDefault="00D138D7" w:rsidP="00D138D7">
            <w:pPr>
              <w:tabs>
                <w:tab w:val="left" w:pos="1440"/>
              </w:tabs>
              <w:spacing w:after="0" w:line="240" w:lineRule="atLeast"/>
              <w:ind w:firstLineChars="486" w:firstLine="31680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第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周周三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9—11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节（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班）</w:t>
            </w:r>
          </w:p>
          <w:p w:rsidR="00D138D7" w:rsidRPr="001C3B75" w:rsidRDefault="00D138D7" w:rsidP="00D138D7">
            <w:pPr>
              <w:tabs>
                <w:tab w:val="left" w:pos="1440"/>
              </w:tabs>
              <w:spacing w:after="0" w:line="240" w:lineRule="atLeast"/>
              <w:ind w:firstLineChars="486" w:firstLine="31680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2—16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周周三晚上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9—11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节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（合班）</w:t>
            </w:r>
          </w:p>
        </w:tc>
        <w:tc>
          <w:tcPr>
            <w:tcW w:w="4761" w:type="dxa"/>
            <w:gridSpan w:val="5"/>
            <w:vAlign w:val="center"/>
          </w:tcPr>
          <w:p w:rsidR="00D138D7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授课地点：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第一周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6E202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班）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  6E203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班）</w:t>
            </w:r>
          </w:p>
          <w:p w:rsidR="00D138D7" w:rsidRPr="002E27E1" w:rsidRDefault="00D138D7" w:rsidP="00D138D7">
            <w:pPr>
              <w:tabs>
                <w:tab w:val="left" w:pos="1440"/>
              </w:tabs>
              <w:spacing w:after="0" w:line="240" w:lineRule="atLeast"/>
              <w:ind w:firstLineChars="490" w:firstLine="3168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2-16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周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6E205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（合班）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9637" w:type="dxa"/>
            <w:gridSpan w:val="10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授课对象：</w:t>
            </w:r>
            <w:r w:rsidRPr="002E27E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2016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汉语师范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班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9637" w:type="dxa"/>
            <w:gridSpan w:val="10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教育学院（师范学院）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9637" w:type="dxa"/>
            <w:gridSpan w:val="10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</w:t>
            </w:r>
            <w:r w:rsidRPr="002E27E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/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职称：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黎婉勤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副教授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4876" w:type="dxa"/>
            <w:gridSpan w:val="5"/>
            <w:vAlign w:val="center"/>
          </w:tcPr>
          <w:p w:rsidR="00D138D7" w:rsidRPr="00503340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503340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联系电话：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6165</w:t>
            </w:r>
          </w:p>
        </w:tc>
        <w:tc>
          <w:tcPr>
            <w:tcW w:w="4761" w:type="dxa"/>
            <w:gridSpan w:val="5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/>
                <w:b/>
                <w:sz w:val="21"/>
                <w:szCs w:val="21"/>
              </w:rPr>
              <w:t>Email: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743296433@ QQ.com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9637" w:type="dxa"/>
            <w:gridSpan w:val="10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课间在课室面对面答疑或课外电话答疑</w:t>
            </w:r>
          </w:p>
        </w:tc>
      </w:tr>
      <w:tr w:rsidR="00D138D7" w:rsidRPr="00735FDE" w:rsidTr="00ED12CC">
        <w:trPr>
          <w:trHeight w:val="340"/>
          <w:jc w:val="center"/>
        </w:trPr>
        <w:tc>
          <w:tcPr>
            <w:tcW w:w="9637" w:type="dxa"/>
            <w:gridSpan w:val="10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Pr="002E27E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 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</w:t>
            </w:r>
            <w:r w:rsidRPr="002E27E1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 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闭卷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√</w:t>
            </w:r>
            <w:r w:rsidRPr="002E27E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</w:t>
            </w:r>
            <w:r w:rsidRPr="002E27E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Pr="002E27E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</w:t>
            </w:r>
            <w:r w:rsidRPr="002E27E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Pr="002E27E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</w:t>
            </w:r>
          </w:p>
        </w:tc>
      </w:tr>
      <w:tr w:rsidR="00D138D7" w:rsidRPr="00735FDE" w:rsidTr="00ED12CC">
        <w:trPr>
          <w:trHeight w:val="340"/>
          <w:jc w:val="center"/>
        </w:trPr>
        <w:tc>
          <w:tcPr>
            <w:tcW w:w="9637" w:type="dxa"/>
            <w:gridSpan w:val="10"/>
            <w:vAlign w:val="center"/>
          </w:tcPr>
          <w:p w:rsidR="00D138D7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</w:p>
          <w:p w:rsidR="00D138D7" w:rsidRDefault="00D138D7" w:rsidP="00D138D7">
            <w:pPr>
              <w:tabs>
                <w:tab w:val="left" w:pos="1440"/>
              </w:tabs>
              <w:spacing w:after="0" w:line="240" w:lineRule="atLeast"/>
              <w:ind w:firstLineChars="196" w:firstLine="31680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华东师范大学教育学编写组编著《基于教师资格考试的教育学》，华东师范大学出版社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>2016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年版</w:t>
            </w:r>
          </w:p>
          <w:p w:rsidR="00D138D7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D138D7" w:rsidRDefault="00D138D7" w:rsidP="00D138D7">
            <w:pPr>
              <w:tabs>
                <w:tab w:val="left" w:pos="1440"/>
              </w:tabs>
              <w:spacing w:after="0" w:line="240" w:lineRule="atLeast"/>
              <w:ind w:firstLineChars="196" w:firstLine="31680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2A3ECB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袁振国主编《当代教育学》，教育科学出版社</w:t>
            </w:r>
            <w:r w:rsidRPr="002A3ECB"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>2014</w:t>
            </w:r>
            <w:r w:rsidRPr="002A3ECB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年版</w:t>
            </w:r>
          </w:p>
          <w:p w:rsidR="00D138D7" w:rsidRPr="00D373E1" w:rsidRDefault="00D138D7" w:rsidP="00D138D7">
            <w:pPr>
              <w:tabs>
                <w:tab w:val="left" w:pos="1440"/>
              </w:tabs>
              <w:spacing w:after="0" w:line="240" w:lineRule="atLeast"/>
              <w:ind w:firstLineChars="196" w:firstLine="31680"/>
              <w:outlineLvl w:val="0"/>
              <w:rPr>
                <w:rFonts w:ascii="宋体" w:eastAsia="宋体" w:hAnsi="宋体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网上关于教师资格考试的相关资料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9637" w:type="dxa"/>
            <w:gridSpan w:val="10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</w:p>
          <w:p w:rsidR="00D138D7" w:rsidRPr="002E27E1" w:rsidRDefault="00D138D7" w:rsidP="00D138D7">
            <w:pPr>
              <w:spacing w:line="360" w:lineRule="exact"/>
              <w:ind w:firstLineChars="200" w:firstLine="31680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C1459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教育学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是</w:t>
            </w:r>
            <w:r w:rsidRPr="00C1459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师范类专业的必修课。教育学是研究教育现象、揭示教育规律和阐释教育理论及其应用的一门理论学科。通过本课程的教学，促使学生了解并热爱教育事业，提高教育科学素养，掌握教育基本理论和教育基本常识，初步形成教育基本技能，为成为合格的中小学教师打下基础。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本课程教学内容是全国教师资格考试的必考内容。</w:t>
            </w:r>
          </w:p>
        </w:tc>
      </w:tr>
      <w:tr w:rsidR="00D138D7" w:rsidRPr="00917C66" w:rsidTr="00ED12CC">
        <w:trPr>
          <w:trHeight w:val="2920"/>
          <w:jc w:val="center"/>
        </w:trPr>
        <w:tc>
          <w:tcPr>
            <w:tcW w:w="6505" w:type="dxa"/>
            <w:gridSpan w:val="6"/>
          </w:tcPr>
          <w:p w:rsidR="00D138D7" w:rsidRPr="00917C66" w:rsidRDefault="00D138D7" w:rsidP="00D138D7">
            <w:pPr>
              <w:tabs>
                <w:tab w:val="left" w:pos="1440"/>
              </w:tabs>
              <w:spacing w:after="0" w:line="240" w:lineRule="atLeast"/>
              <w:ind w:firstLineChars="200" w:firstLine="31680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D138D7" w:rsidRPr="00402B64" w:rsidRDefault="00D138D7" w:rsidP="00D138D7">
            <w:pPr>
              <w:spacing w:line="360" w:lineRule="exact"/>
              <w:ind w:firstLineChars="200" w:firstLine="31680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402B64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1</w:t>
            </w:r>
            <w:r w:rsidRPr="00402B6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、知识与技能目标：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使学生掌握当代教育学理论基本知识，</w:t>
            </w:r>
            <w:r w:rsidRPr="00402B6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更新教育观念，树立正确的教育和教学思想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。</w:t>
            </w:r>
          </w:p>
          <w:p w:rsidR="00D138D7" w:rsidRPr="00402B64" w:rsidRDefault="00D138D7" w:rsidP="00D138D7">
            <w:pPr>
              <w:spacing w:line="360" w:lineRule="exact"/>
              <w:ind w:firstLineChars="200" w:firstLine="31680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402B64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</w:t>
            </w:r>
            <w:r w:rsidRPr="00402B6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、过程与方法目标：了解顺利成为一名教师的途径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，</w:t>
            </w:r>
            <w:r w:rsidRPr="00402B6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通过切身参与本课程教学的各个环节，体验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教师工作的</w:t>
            </w:r>
            <w:r w:rsidRPr="00402B6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基本流程和方法。</w:t>
            </w:r>
          </w:p>
          <w:p w:rsidR="00D138D7" w:rsidRPr="00402B64" w:rsidRDefault="00D138D7" w:rsidP="00D138D7">
            <w:pPr>
              <w:spacing w:line="360" w:lineRule="exact"/>
              <w:ind w:firstLineChars="200" w:firstLine="31680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402B64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</w:t>
            </w:r>
            <w:r w:rsidRPr="00402B6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、情感、态度与价值观目标：引导学生将教育当作一项人生事业来思考，自己能够有意识、有计划地逐步走向专业化的教师职业。</w:t>
            </w:r>
          </w:p>
          <w:p w:rsidR="00D138D7" w:rsidRPr="00917C66" w:rsidRDefault="00D138D7" w:rsidP="00D138D7">
            <w:pPr>
              <w:tabs>
                <w:tab w:val="left" w:pos="1440"/>
              </w:tabs>
              <w:spacing w:after="0" w:line="240" w:lineRule="atLeast"/>
              <w:ind w:firstLineChars="200" w:firstLine="31680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D138D7" w:rsidRPr="00917C66" w:rsidRDefault="00D138D7" w:rsidP="00D138D7">
            <w:pPr>
              <w:spacing w:after="0" w:line="240" w:lineRule="atLeast"/>
              <w:ind w:firstLineChars="200" w:firstLine="3168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3132" w:type="dxa"/>
            <w:gridSpan w:val="4"/>
          </w:tcPr>
          <w:p w:rsidR="00D138D7" w:rsidRPr="00917C66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本课程与学生核心能力培养之间的关联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(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授课对象为理工科专业学生的课程填写此栏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）：</w:t>
            </w:r>
          </w:p>
          <w:p w:rsidR="00D138D7" w:rsidRPr="00917C66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1. </w:t>
            </w:r>
          </w:p>
          <w:p w:rsidR="00D138D7" w:rsidRPr="00917C66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2. </w:t>
            </w:r>
          </w:p>
          <w:p w:rsidR="00D138D7" w:rsidRPr="00917C66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3.</w:t>
            </w:r>
          </w:p>
          <w:p w:rsidR="00D138D7" w:rsidRPr="00917C66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4.</w:t>
            </w:r>
            <w:bookmarkStart w:id="0" w:name="_GoBack"/>
            <w:bookmarkEnd w:id="0"/>
          </w:p>
          <w:p w:rsidR="00D138D7" w:rsidRPr="00917C66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5.</w:t>
            </w:r>
          </w:p>
          <w:p w:rsidR="00D138D7" w:rsidRPr="00917C66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6. </w:t>
            </w:r>
          </w:p>
          <w:p w:rsidR="00D138D7" w:rsidRPr="00917C66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7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  <w:p w:rsidR="00D138D7" w:rsidRPr="00917C66" w:rsidRDefault="00D138D7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8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9637" w:type="dxa"/>
            <w:gridSpan w:val="10"/>
            <w:shd w:val="clear" w:color="auto" w:fill="C0C0C0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817" w:type="dxa"/>
            <w:tcMar>
              <w:left w:w="28" w:type="dxa"/>
              <w:right w:w="28" w:type="dxa"/>
            </w:tcMar>
            <w:vAlign w:val="center"/>
          </w:tcPr>
          <w:p w:rsidR="00D138D7" w:rsidRPr="002E27E1" w:rsidRDefault="00D138D7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1929" w:type="dxa"/>
            <w:gridSpan w:val="2"/>
            <w:tcMar>
              <w:left w:w="28" w:type="dxa"/>
              <w:right w:w="28" w:type="dxa"/>
            </w:tcMar>
            <w:vAlign w:val="center"/>
          </w:tcPr>
          <w:p w:rsidR="00D138D7" w:rsidRPr="002E27E1" w:rsidRDefault="00D138D7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</w:p>
        </w:tc>
        <w:tc>
          <w:tcPr>
            <w:tcW w:w="638" w:type="dxa"/>
            <w:tcMar>
              <w:left w:w="28" w:type="dxa"/>
              <w:right w:w="28" w:type="dxa"/>
            </w:tcMar>
            <w:vAlign w:val="center"/>
          </w:tcPr>
          <w:p w:rsidR="00D138D7" w:rsidRPr="002E27E1" w:rsidRDefault="00D138D7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</w:p>
        </w:tc>
        <w:tc>
          <w:tcPr>
            <w:tcW w:w="3997" w:type="dxa"/>
            <w:gridSpan w:val="3"/>
            <w:tcMar>
              <w:left w:w="28" w:type="dxa"/>
              <w:right w:w="28" w:type="dxa"/>
            </w:tcMar>
            <w:vAlign w:val="center"/>
          </w:tcPr>
          <w:p w:rsidR="00D138D7" w:rsidRPr="002E27E1" w:rsidRDefault="00D138D7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1179" w:type="dxa"/>
            <w:gridSpan w:val="2"/>
            <w:tcMar>
              <w:left w:w="28" w:type="dxa"/>
              <w:right w:w="28" w:type="dxa"/>
            </w:tcMar>
            <w:vAlign w:val="center"/>
          </w:tcPr>
          <w:p w:rsidR="00D138D7" w:rsidRPr="002E27E1" w:rsidRDefault="00D138D7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:rsidR="00D138D7" w:rsidRPr="002E27E1" w:rsidRDefault="00D138D7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817" w:type="dxa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1</w:t>
            </w:r>
          </w:p>
        </w:tc>
        <w:tc>
          <w:tcPr>
            <w:tcW w:w="1929" w:type="dxa"/>
            <w:gridSpan w:val="2"/>
          </w:tcPr>
          <w:p w:rsidR="00D138D7" w:rsidRPr="00FE0B75" w:rsidRDefault="00D138D7" w:rsidP="00D138D7">
            <w:pPr>
              <w:spacing w:after="0" w:line="240" w:lineRule="atLeast"/>
              <w:ind w:firstLineChars="150" w:firstLine="31680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绪论</w:t>
            </w:r>
          </w:p>
        </w:tc>
        <w:tc>
          <w:tcPr>
            <w:tcW w:w="638" w:type="dxa"/>
          </w:tcPr>
          <w:p w:rsidR="00D138D7" w:rsidRPr="00FE0B75" w:rsidRDefault="00D138D7" w:rsidP="00FE0B75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1</w:t>
            </w:r>
          </w:p>
        </w:tc>
        <w:tc>
          <w:tcPr>
            <w:tcW w:w="3997" w:type="dxa"/>
            <w:gridSpan w:val="3"/>
          </w:tcPr>
          <w:p w:rsidR="00D138D7" w:rsidRPr="00FE0B75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讲解本课程的性质及学习要求；与学生一起分享教师职业的苦与乐。</w:t>
            </w:r>
          </w:p>
          <w:p w:rsidR="00D138D7" w:rsidRPr="00FE0B75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D138D7" w:rsidRPr="00FE0B75" w:rsidRDefault="00D138D7" w:rsidP="00FE0B75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讲授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、讨论</w:t>
            </w:r>
          </w:p>
        </w:tc>
        <w:tc>
          <w:tcPr>
            <w:tcW w:w="1077" w:type="dxa"/>
          </w:tcPr>
          <w:p w:rsidR="00D138D7" w:rsidRPr="00FE0B75" w:rsidRDefault="00D138D7" w:rsidP="00FE0B75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D138D7" w:rsidRPr="00FE0B75" w:rsidRDefault="00D138D7" w:rsidP="00FE0B75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817" w:type="dxa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1</w:t>
            </w:r>
          </w:p>
        </w:tc>
        <w:tc>
          <w:tcPr>
            <w:tcW w:w="1929" w:type="dxa"/>
            <w:gridSpan w:val="2"/>
          </w:tcPr>
          <w:p w:rsidR="00D138D7" w:rsidRDefault="00D138D7" w:rsidP="00ED12CC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第</w:t>
            </w:r>
            <w:r w:rsidRPr="00FE0B75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1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章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教育概述：</w:t>
            </w:r>
          </w:p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教育的概念与历史</w:t>
            </w:r>
          </w:p>
        </w:tc>
        <w:tc>
          <w:tcPr>
            <w:tcW w:w="638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2</w:t>
            </w:r>
          </w:p>
        </w:tc>
        <w:tc>
          <w:tcPr>
            <w:tcW w:w="3997" w:type="dxa"/>
            <w:gridSpan w:val="3"/>
          </w:tcPr>
          <w:p w:rsidR="00D138D7" w:rsidRPr="00FE0B75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教育的概念、学校教育制度、教育发展的历史轨迹；教育学的思想来源、规范教育学的建立、当代教育学的发展。</w:t>
            </w:r>
          </w:p>
          <w:p w:rsidR="00D138D7" w:rsidRPr="00FE0B75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讲授、自学</w:t>
            </w:r>
          </w:p>
        </w:tc>
        <w:tc>
          <w:tcPr>
            <w:tcW w:w="1077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817" w:type="dxa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2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-3</w:t>
            </w:r>
          </w:p>
        </w:tc>
        <w:tc>
          <w:tcPr>
            <w:tcW w:w="1929" w:type="dxa"/>
            <w:gridSpan w:val="2"/>
          </w:tcPr>
          <w:p w:rsidR="00D138D7" w:rsidRDefault="00D138D7" w:rsidP="00ED12CC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第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1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章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教育概述：</w:t>
            </w:r>
          </w:p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教育的功能与目的</w:t>
            </w:r>
          </w:p>
        </w:tc>
        <w:tc>
          <w:tcPr>
            <w:tcW w:w="638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997" w:type="dxa"/>
            <w:gridSpan w:val="3"/>
          </w:tcPr>
          <w:p w:rsidR="00D138D7" w:rsidRPr="00FE0B75" w:rsidRDefault="00D138D7" w:rsidP="004D38BC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教育的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两大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功能、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教育目的的概念、我国教育目的及其实现</w:t>
            </w:r>
          </w:p>
        </w:tc>
        <w:tc>
          <w:tcPr>
            <w:tcW w:w="1179" w:type="dxa"/>
            <w:gridSpan w:val="2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阅读与讨论</w:t>
            </w:r>
          </w:p>
        </w:tc>
        <w:tc>
          <w:tcPr>
            <w:tcW w:w="1077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√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817" w:type="dxa"/>
            <w:vAlign w:val="center"/>
          </w:tcPr>
          <w:p w:rsidR="00D138D7" w:rsidRPr="00C24E09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C24E09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929" w:type="dxa"/>
            <w:gridSpan w:val="2"/>
          </w:tcPr>
          <w:p w:rsidR="00D138D7" w:rsidRPr="00C24E09" w:rsidRDefault="00D138D7" w:rsidP="00ED12CC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C24E0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第</w:t>
            </w:r>
            <w:r w:rsidRPr="00C24E09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</w:t>
            </w:r>
            <w:r w:rsidRPr="00C24E0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章</w:t>
            </w:r>
            <w:r w:rsidRPr="00C24E09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  <w:r w:rsidRPr="00C24E0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学生：</w:t>
            </w:r>
          </w:p>
          <w:p w:rsidR="00D138D7" w:rsidRPr="00C24E09" w:rsidRDefault="00D138D7" w:rsidP="00A01DBB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C24E0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学生的基本属性、地位和发展</w:t>
            </w:r>
          </w:p>
        </w:tc>
        <w:tc>
          <w:tcPr>
            <w:tcW w:w="638" w:type="dxa"/>
          </w:tcPr>
          <w:p w:rsidR="00D138D7" w:rsidRPr="00C24E09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C24E09">
              <w:rPr>
                <w:rFonts w:ascii="宋体" w:eastAsia="宋体" w:hAnsi="宋体"/>
                <w:b/>
                <w:sz w:val="21"/>
                <w:szCs w:val="21"/>
              </w:rPr>
              <w:t>3</w:t>
            </w:r>
          </w:p>
        </w:tc>
        <w:tc>
          <w:tcPr>
            <w:tcW w:w="3997" w:type="dxa"/>
            <w:gridSpan w:val="3"/>
          </w:tcPr>
          <w:p w:rsidR="00D138D7" w:rsidRPr="00C24E09" w:rsidRDefault="00D138D7" w:rsidP="004C573E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C24E0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学生的四个基本属性、学生的权利与义务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、学生发展的内涵与规律</w:t>
            </w:r>
          </w:p>
          <w:p w:rsidR="00D138D7" w:rsidRPr="00C24E09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阅读、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讨论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讲授</w:t>
            </w:r>
          </w:p>
        </w:tc>
        <w:tc>
          <w:tcPr>
            <w:tcW w:w="1077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817" w:type="dxa"/>
            <w:vAlign w:val="center"/>
          </w:tcPr>
          <w:p w:rsidR="00D138D7" w:rsidRPr="004C573E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4C573E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929" w:type="dxa"/>
            <w:gridSpan w:val="2"/>
          </w:tcPr>
          <w:p w:rsidR="00D138D7" w:rsidRPr="004C573E" w:rsidRDefault="00D138D7" w:rsidP="00ED12CC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4C573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国庆放假</w:t>
            </w:r>
          </w:p>
        </w:tc>
        <w:tc>
          <w:tcPr>
            <w:tcW w:w="638" w:type="dxa"/>
          </w:tcPr>
          <w:p w:rsidR="00D138D7" w:rsidRPr="004C573E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3997" w:type="dxa"/>
            <w:gridSpan w:val="3"/>
          </w:tcPr>
          <w:p w:rsidR="00D138D7" w:rsidRPr="004C573E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077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817" w:type="dxa"/>
            <w:vAlign w:val="center"/>
          </w:tcPr>
          <w:p w:rsidR="00D138D7" w:rsidRPr="004C573E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4C573E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929" w:type="dxa"/>
            <w:gridSpan w:val="2"/>
          </w:tcPr>
          <w:p w:rsidR="00D138D7" w:rsidRPr="004C573E" w:rsidRDefault="00D138D7" w:rsidP="00A27E9A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4C573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第</w:t>
            </w:r>
            <w:r w:rsidRPr="004C573E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</w:t>
            </w:r>
            <w:r w:rsidRPr="004C573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章</w:t>
            </w:r>
            <w:r w:rsidRPr="004C573E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  <w:r w:rsidRPr="004C573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学生：</w:t>
            </w:r>
          </w:p>
          <w:p w:rsidR="00D138D7" w:rsidRPr="004C573E" w:rsidRDefault="00D138D7" w:rsidP="00A27E9A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4C573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学生观与师生关系</w:t>
            </w:r>
          </w:p>
          <w:p w:rsidR="00D138D7" w:rsidRPr="004C573E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638" w:type="dxa"/>
          </w:tcPr>
          <w:p w:rsidR="00D138D7" w:rsidRPr="004C573E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3997" w:type="dxa"/>
            <w:gridSpan w:val="3"/>
          </w:tcPr>
          <w:p w:rsidR="00D138D7" w:rsidRPr="004C573E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4C573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良好师生关系的功能，如何建立良好的师生关系</w:t>
            </w:r>
          </w:p>
        </w:tc>
        <w:tc>
          <w:tcPr>
            <w:tcW w:w="1179" w:type="dxa"/>
            <w:gridSpan w:val="2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讲授、案例分析、讨论</w:t>
            </w:r>
          </w:p>
        </w:tc>
        <w:tc>
          <w:tcPr>
            <w:tcW w:w="1077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√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817" w:type="dxa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7-8</w:t>
            </w:r>
          </w:p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  <w:tc>
          <w:tcPr>
            <w:tcW w:w="1929" w:type="dxa"/>
            <w:gridSpan w:val="2"/>
          </w:tcPr>
          <w:p w:rsidR="00D138D7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第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章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教师</w:t>
            </w:r>
          </w:p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638" w:type="dxa"/>
          </w:tcPr>
          <w:p w:rsidR="00D138D7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6</w:t>
            </w:r>
          </w:p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3997" w:type="dxa"/>
            <w:gridSpan w:val="3"/>
          </w:tcPr>
          <w:p w:rsidR="00D138D7" w:rsidRPr="00FE0B75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教师职业的性质与特点、教师职业的社会地位、教师的素质要求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、教师的专业发展</w:t>
            </w:r>
          </w:p>
          <w:p w:rsidR="00D138D7" w:rsidRPr="00FE0B75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阅读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、讲授、案例分析、讨论</w:t>
            </w:r>
          </w:p>
        </w:tc>
        <w:tc>
          <w:tcPr>
            <w:tcW w:w="1077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√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817" w:type="dxa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9</w:t>
            </w:r>
          </w:p>
        </w:tc>
        <w:tc>
          <w:tcPr>
            <w:tcW w:w="1929" w:type="dxa"/>
            <w:gridSpan w:val="2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第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章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课程</w:t>
            </w:r>
          </w:p>
        </w:tc>
        <w:tc>
          <w:tcPr>
            <w:tcW w:w="638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3</w:t>
            </w:r>
          </w:p>
        </w:tc>
        <w:tc>
          <w:tcPr>
            <w:tcW w:w="3997" w:type="dxa"/>
            <w:gridSpan w:val="3"/>
          </w:tcPr>
          <w:p w:rsidR="00D138D7" w:rsidRPr="00FE0B75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课程概述、课程组织、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我国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基础教育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课程改革</w:t>
            </w:r>
          </w:p>
        </w:tc>
        <w:tc>
          <w:tcPr>
            <w:tcW w:w="1179" w:type="dxa"/>
            <w:gridSpan w:val="2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讲授、讨论、阅读</w:t>
            </w:r>
          </w:p>
        </w:tc>
        <w:tc>
          <w:tcPr>
            <w:tcW w:w="1077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817" w:type="dxa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10</w:t>
            </w:r>
          </w:p>
        </w:tc>
        <w:tc>
          <w:tcPr>
            <w:tcW w:w="1929" w:type="dxa"/>
            <w:gridSpan w:val="2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期中测试与讲评</w:t>
            </w:r>
          </w:p>
        </w:tc>
        <w:tc>
          <w:tcPr>
            <w:tcW w:w="638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3</w:t>
            </w:r>
          </w:p>
        </w:tc>
        <w:tc>
          <w:tcPr>
            <w:tcW w:w="3997" w:type="dxa"/>
            <w:gridSpan w:val="3"/>
          </w:tcPr>
          <w:p w:rsidR="00D138D7" w:rsidRPr="00FE0B75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考查前十周学习的内容</w:t>
            </w:r>
          </w:p>
        </w:tc>
        <w:tc>
          <w:tcPr>
            <w:tcW w:w="1179" w:type="dxa"/>
            <w:gridSpan w:val="2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练习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、讲授</w:t>
            </w:r>
          </w:p>
        </w:tc>
        <w:tc>
          <w:tcPr>
            <w:tcW w:w="1077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817" w:type="dxa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11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-13</w:t>
            </w:r>
          </w:p>
        </w:tc>
        <w:tc>
          <w:tcPr>
            <w:tcW w:w="1929" w:type="dxa"/>
            <w:gridSpan w:val="2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第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章教学</w:t>
            </w:r>
          </w:p>
        </w:tc>
        <w:tc>
          <w:tcPr>
            <w:tcW w:w="638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3997" w:type="dxa"/>
            <w:gridSpan w:val="3"/>
          </w:tcPr>
          <w:p w:rsidR="00D138D7" w:rsidRPr="00FE0B75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教学与教学过程的概念、教学原则、方法与教学组织形式、教学评价</w:t>
            </w:r>
          </w:p>
        </w:tc>
        <w:tc>
          <w:tcPr>
            <w:tcW w:w="1179" w:type="dxa"/>
            <w:gridSpan w:val="2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阅读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、讲授、案例分析、讨论</w:t>
            </w:r>
          </w:p>
        </w:tc>
        <w:tc>
          <w:tcPr>
            <w:tcW w:w="1077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√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817" w:type="dxa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</w:t>
            </w: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-1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929" w:type="dxa"/>
            <w:gridSpan w:val="2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第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6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章德育</w:t>
            </w:r>
          </w:p>
        </w:tc>
        <w:tc>
          <w:tcPr>
            <w:tcW w:w="638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997" w:type="dxa"/>
            <w:gridSpan w:val="3"/>
          </w:tcPr>
          <w:p w:rsidR="00D138D7" w:rsidRPr="00FE0B75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德育概念、德育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目标与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内容、德育原则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与模式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、德育过程、德育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途径与</w:t>
            </w: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方法</w:t>
            </w:r>
          </w:p>
        </w:tc>
        <w:tc>
          <w:tcPr>
            <w:tcW w:w="1179" w:type="dxa"/>
            <w:gridSpan w:val="2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讲授、观看视频、案例分析、讨论</w:t>
            </w:r>
          </w:p>
        </w:tc>
        <w:tc>
          <w:tcPr>
            <w:tcW w:w="1077" w:type="dxa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√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817" w:type="dxa"/>
            <w:vAlign w:val="center"/>
          </w:tcPr>
          <w:p w:rsidR="00D138D7" w:rsidRPr="00FE0B75" w:rsidRDefault="00D138D7" w:rsidP="00FE0B75">
            <w:pPr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16</w:t>
            </w:r>
          </w:p>
        </w:tc>
        <w:tc>
          <w:tcPr>
            <w:tcW w:w="1929" w:type="dxa"/>
            <w:gridSpan w:val="2"/>
          </w:tcPr>
          <w:p w:rsidR="00D138D7" w:rsidRPr="00FE0B75" w:rsidRDefault="00D138D7" w:rsidP="00FE0B75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总结与复习</w:t>
            </w:r>
          </w:p>
        </w:tc>
        <w:tc>
          <w:tcPr>
            <w:tcW w:w="638" w:type="dxa"/>
          </w:tcPr>
          <w:p w:rsidR="00D138D7" w:rsidRPr="00FE0B75" w:rsidRDefault="00D138D7" w:rsidP="00FE0B75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/>
                <w:b/>
                <w:sz w:val="21"/>
                <w:szCs w:val="21"/>
              </w:rPr>
              <w:t>3</w:t>
            </w:r>
          </w:p>
        </w:tc>
        <w:tc>
          <w:tcPr>
            <w:tcW w:w="3997" w:type="dxa"/>
            <w:gridSpan w:val="3"/>
          </w:tcPr>
          <w:p w:rsidR="00D138D7" w:rsidRPr="00FE0B75" w:rsidRDefault="00D138D7" w:rsidP="00EC4C09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系统复习</w:t>
            </w:r>
          </w:p>
        </w:tc>
        <w:tc>
          <w:tcPr>
            <w:tcW w:w="1179" w:type="dxa"/>
            <w:gridSpan w:val="2"/>
            <w:vAlign w:val="center"/>
          </w:tcPr>
          <w:p w:rsidR="00D138D7" w:rsidRPr="00FE0B75" w:rsidRDefault="00D138D7" w:rsidP="00FE0B75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</w:rPr>
            </w:pPr>
            <w:r w:rsidRPr="00FE0B75">
              <w:rPr>
                <w:rFonts w:ascii="宋体" w:eastAsia="宋体" w:hAnsi="宋体" w:hint="eastAsia"/>
                <w:b/>
                <w:sz w:val="21"/>
                <w:szCs w:val="21"/>
              </w:rPr>
              <w:t>讲授、练习</w:t>
            </w:r>
          </w:p>
        </w:tc>
        <w:tc>
          <w:tcPr>
            <w:tcW w:w="1077" w:type="dxa"/>
          </w:tcPr>
          <w:p w:rsidR="00D138D7" w:rsidRPr="00FE0B75" w:rsidRDefault="00D138D7" w:rsidP="00FE0B75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2746" w:type="dxa"/>
            <w:gridSpan w:val="3"/>
            <w:vAlign w:val="center"/>
          </w:tcPr>
          <w:p w:rsidR="00D138D7" w:rsidRPr="0096040C" w:rsidRDefault="00D138D7" w:rsidP="00061F27">
            <w:pPr>
              <w:spacing w:after="0" w:line="240" w:lineRule="atLeast"/>
              <w:jc w:val="right"/>
              <w:rPr>
                <w:rFonts w:ascii="宋体" w:eastAsia="宋体" w:hAnsi="宋体"/>
                <w:b/>
                <w:sz w:val="21"/>
                <w:szCs w:val="21"/>
              </w:rPr>
            </w:pPr>
            <w:r w:rsidRPr="0096040C">
              <w:rPr>
                <w:rFonts w:ascii="宋体" w:eastAsia="宋体" w:hAnsi="宋体" w:hint="eastAsia"/>
                <w:b/>
                <w:sz w:val="21"/>
                <w:szCs w:val="21"/>
              </w:rPr>
              <w:t>合计：</w:t>
            </w:r>
          </w:p>
        </w:tc>
        <w:tc>
          <w:tcPr>
            <w:tcW w:w="638" w:type="dxa"/>
            <w:vAlign w:val="center"/>
          </w:tcPr>
          <w:p w:rsidR="00D138D7" w:rsidRPr="0096040C" w:rsidRDefault="00D138D7" w:rsidP="00061F27">
            <w:pPr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6040C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3997" w:type="dxa"/>
            <w:gridSpan w:val="3"/>
            <w:vAlign w:val="center"/>
          </w:tcPr>
          <w:p w:rsidR="00D138D7" w:rsidRPr="002E27E1" w:rsidRDefault="00D138D7" w:rsidP="00EC4C09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D138D7" w:rsidRPr="002E27E1" w:rsidRDefault="00D138D7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D138D7" w:rsidRPr="002E27E1" w:rsidRDefault="00D138D7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9637" w:type="dxa"/>
            <w:gridSpan w:val="10"/>
            <w:shd w:val="clear" w:color="auto" w:fill="C0C0C0"/>
            <w:vAlign w:val="center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2149" w:type="dxa"/>
            <w:gridSpan w:val="2"/>
            <w:vAlign w:val="center"/>
          </w:tcPr>
          <w:p w:rsidR="00D138D7" w:rsidRPr="002E27E1" w:rsidRDefault="00D138D7" w:rsidP="00061F27">
            <w:pPr>
              <w:snapToGrid w:val="0"/>
              <w:spacing w:after="0"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929" w:type="dxa"/>
            <w:gridSpan w:val="6"/>
            <w:vAlign w:val="center"/>
          </w:tcPr>
          <w:p w:rsidR="00D138D7" w:rsidRPr="002E27E1" w:rsidRDefault="00D138D7" w:rsidP="00061F27">
            <w:pPr>
              <w:snapToGrid w:val="0"/>
              <w:spacing w:after="0" w:line="24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</w:p>
        </w:tc>
        <w:tc>
          <w:tcPr>
            <w:tcW w:w="1559" w:type="dxa"/>
            <w:gridSpan w:val="2"/>
            <w:vAlign w:val="center"/>
          </w:tcPr>
          <w:p w:rsidR="00D138D7" w:rsidRPr="002E27E1" w:rsidRDefault="00D138D7" w:rsidP="00061F27">
            <w:pPr>
              <w:snapToGrid w:val="0"/>
              <w:spacing w:after="0" w:line="24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2149" w:type="dxa"/>
            <w:gridSpan w:val="2"/>
            <w:vAlign w:val="center"/>
          </w:tcPr>
          <w:p w:rsidR="00D138D7" w:rsidRPr="00554036" w:rsidRDefault="00D138D7" w:rsidP="008A3571">
            <w:pPr>
              <w:snapToGrid w:val="0"/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55403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平时作业与课堂表现</w:t>
            </w:r>
          </w:p>
        </w:tc>
        <w:tc>
          <w:tcPr>
            <w:tcW w:w="5929" w:type="dxa"/>
            <w:gridSpan w:val="6"/>
            <w:vAlign w:val="center"/>
          </w:tcPr>
          <w:p w:rsidR="00D138D7" w:rsidRPr="00554036" w:rsidRDefault="00D138D7" w:rsidP="00061F27">
            <w:pPr>
              <w:snapToGrid w:val="0"/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55403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根据每次作业是否按时按质完成酌情给分，所有作业的平均分加上课堂表现加（扣）分等于平时成绩</w:t>
            </w:r>
          </w:p>
        </w:tc>
        <w:tc>
          <w:tcPr>
            <w:tcW w:w="1559" w:type="dxa"/>
            <w:gridSpan w:val="2"/>
            <w:vAlign w:val="center"/>
          </w:tcPr>
          <w:p w:rsidR="00D138D7" w:rsidRPr="00554036" w:rsidRDefault="00D138D7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55403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20%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2149" w:type="dxa"/>
            <w:gridSpan w:val="2"/>
            <w:vAlign w:val="center"/>
          </w:tcPr>
          <w:p w:rsidR="00D138D7" w:rsidRPr="00554036" w:rsidRDefault="00D138D7" w:rsidP="00061F27">
            <w:pPr>
              <w:snapToGrid w:val="0"/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55403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     </w:t>
            </w:r>
            <w:r w:rsidRPr="0055403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期中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考查</w:t>
            </w:r>
          </w:p>
        </w:tc>
        <w:tc>
          <w:tcPr>
            <w:tcW w:w="5929" w:type="dxa"/>
            <w:gridSpan w:val="6"/>
            <w:vAlign w:val="center"/>
          </w:tcPr>
          <w:p w:rsidR="00D138D7" w:rsidRDefault="00D138D7">
            <w:pPr>
              <w:snapToGrid w:val="0"/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要求全面上半学期学习过的内容，按考查评分标准给分</w:t>
            </w:r>
          </w:p>
        </w:tc>
        <w:tc>
          <w:tcPr>
            <w:tcW w:w="1559" w:type="dxa"/>
            <w:gridSpan w:val="2"/>
            <w:vAlign w:val="center"/>
          </w:tcPr>
          <w:p w:rsidR="00D138D7" w:rsidRPr="00554036" w:rsidRDefault="00D138D7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55403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20%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2149" w:type="dxa"/>
            <w:gridSpan w:val="2"/>
            <w:vAlign w:val="center"/>
          </w:tcPr>
          <w:p w:rsidR="00D138D7" w:rsidRPr="00554036" w:rsidRDefault="00D138D7" w:rsidP="00061F27">
            <w:pPr>
              <w:snapToGrid w:val="0"/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55403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     </w:t>
            </w:r>
            <w:r w:rsidRPr="0055403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期末考试</w:t>
            </w:r>
          </w:p>
        </w:tc>
        <w:tc>
          <w:tcPr>
            <w:tcW w:w="5929" w:type="dxa"/>
            <w:gridSpan w:val="6"/>
            <w:vAlign w:val="center"/>
          </w:tcPr>
          <w:p w:rsidR="00D138D7" w:rsidRDefault="00D138D7">
            <w:pPr>
              <w:snapToGrid w:val="0"/>
              <w:spacing w:after="0" w:line="24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要求全面掌握全学期学习过的内容，按试卷评分标准给分</w:t>
            </w:r>
          </w:p>
        </w:tc>
        <w:tc>
          <w:tcPr>
            <w:tcW w:w="1559" w:type="dxa"/>
            <w:gridSpan w:val="2"/>
            <w:vAlign w:val="center"/>
          </w:tcPr>
          <w:p w:rsidR="00D138D7" w:rsidRPr="00554036" w:rsidRDefault="00D138D7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55403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60%</w:t>
            </w: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2149" w:type="dxa"/>
            <w:gridSpan w:val="2"/>
            <w:vAlign w:val="center"/>
          </w:tcPr>
          <w:p w:rsidR="00D138D7" w:rsidRPr="002E27E1" w:rsidRDefault="00D138D7" w:rsidP="00061F27">
            <w:pPr>
              <w:snapToGrid w:val="0"/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929" w:type="dxa"/>
            <w:gridSpan w:val="6"/>
            <w:vAlign w:val="center"/>
          </w:tcPr>
          <w:p w:rsidR="00D138D7" w:rsidRPr="002E27E1" w:rsidRDefault="00D138D7" w:rsidP="00061F27">
            <w:pPr>
              <w:snapToGrid w:val="0"/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138D7" w:rsidRPr="002E27E1" w:rsidRDefault="00D138D7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2149" w:type="dxa"/>
            <w:gridSpan w:val="2"/>
            <w:vAlign w:val="center"/>
          </w:tcPr>
          <w:p w:rsidR="00D138D7" w:rsidRPr="002E27E1" w:rsidRDefault="00D138D7" w:rsidP="00061F27">
            <w:pPr>
              <w:snapToGrid w:val="0"/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929" w:type="dxa"/>
            <w:gridSpan w:val="6"/>
            <w:vAlign w:val="center"/>
          </w:tcPr>
          <w:p w:rsidR="00D138D7" w:rsidRPr="002E27E1" w:rsidRDefault="00D138D7" w:rsidP="00061F27">
            <w:pPr>
              <w:snapToGrid w:val="0"/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138D7" w:rsidRPr="002E27E1" w:rsidRDefault="00D138D7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138D7" w:rsidRPr="002E27E1" w:rsidTr="00ED12CC">
        <w:trPr>
          <w:trHeight w:val="340"/>
          <w:jc w:val="center"/>
        </w:trPr>
        <w:tc>
          <w:tcPr>
            <w:tcW w:w="9637" w:type="dxa"/>
            <w:gridSpan w:val="10"/>
            <w:vAlign w:val="center"/>
          </w:tcPr>
          <w:p w:rsidR="00D138D7" w:rsidRDefault="00D138D7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  <w:r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20170902</w:t>
            </w:r>
          </w:p>
          <w:p w:rsidR="00D138D7" w:rsidRPr="00735FDE" w:rsidRDefault="00D138D7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</w:tr>
      <w:tr w:rsidR="00D138D7" w:rsidRPr="002E27E1" w:rsidTr="00ED12CC">
        <w:trPr>
          <w:trHeight w:val="2351"/>
          <w:jc w:val="center"/>
        </w:trPr>
        <w:tc>
          <w:tcPr>
            <w:tcW w:w="9637" w:type="dxa"/>
            <w:gridSpan w:val="10"/>
          </w:tcPr>
          <w:p w:rsidR="00D138D7" w:rsidRPr="002E27E1" w:rsidRDefault="00D138D7" w:rsidP="00061F27">
            <w:pPr>
              <w:tabs>
                <w:tab w:val="left" w:pos="1440"/>
              </w:tabs>
              <w:spacing w:after="0" w:line="24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）审查意见：</w:t>
            </w:r>
          </w:p>
          <w:p w:rsidR="00D138D7" w:rsidRDefault="00D138D7" w:rsidP="00D138D7">
            <w:pPr>
              <w:spacing w:after="0" w:line="240" w:lineRule="atLeast"/>
              <w:ind w:firstLineChars="27" w:firstLine="31680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D138D7" w:rsidRPr="002E27E1" w:rsidRDefault="00D138D7" w:rsidP="00D138D7">
            <w:pPr>
              <w:spacing w:after="0" w:line="240" w:lineRule="atLeast"/>
              <w:ind w:firstLineChars="27" w:firstLine="31680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D138D7" w:rsidRPr="002E27E1" w:rsidRDefault="00D138D7" w:rsidP="00D138D7">
            <w:pPr>
              <w:spacing w:after="0" w:line="240" w:lineRule="atLeast"/>
              <w:ind w:firstLineChars="450" w:firstLine="316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  <w:p w:rsidR="00D138D7" w:rsidRPr="002E27E1" w:rsidRDefault="00D138D7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D138D7" w:rsidRPr="002E27E1" w:rsidRDefault="00D138D7" w:rsidP="00061F27">
            <w:pPr>
              <w:spacing w:after="0" w:line="24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D138D7" w:rsidRPr="002E27E1" w:rsidRDefault="00D138D7" w:rsidP="00061F27">
            <w:pPr>
              <w:spacing w:after="0" w:line="240" w:lineRule="atLeast"/>
              <w:ind w:right="420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）主任签名：</w:t>
            </w:r>
            <w:r w:rsidRPr="002E27E1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                     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日期：</w:t>
            </w:r>
            <w:r w:rsidRPr="002E27E1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  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年</w:t>
            </w:r>
            <w:r w:rsidRPr="002E27E1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月</w:t>
            </w:r>
            <w:r w:rsidRPr="002E27E1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</w:t>
            </w:r>
          </w:p>
          <w:p w:rsidR="00D138D7" w:rsidRPr="002E27E1" w:rsidRDefault="00D138D7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D138D7" w:rsidRDefault="00D138D7" w:rsidP="00D138D7">
      <w:pPr>
        <w:spacing w:line="360" w:lineRule="exact"/>
        <w:ind w:left="31680" w:hangingChars="350" w:firstLine="31680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bCs/>
          <w:sz w:val="21"/>
          <w:szCs w:val="21"/>
          <w:lang w:eastAsia="zh-CN"/>
        </w:rPr>
        <w:t>注：</w:t>
      </w:r>
      <w:r>
        <w:rPr>
          <w:rFonts w:ascii="宋体" w:eastAsia="宋体" w:hAnsi="宋体"/>
          <w:b/>
          <w:bCs/>
          <w:sz w:val="21"/>
          <w:szCs w:val="21"/>
          <w:lang w:eastAsia="zh-CN"/>
        </w:rPr>
        <w:t>1</w:t>
      </w:r>
      <w:r>
        <w:rPr>
          <w:rFonts w:ascii="宋体" w:eastAsia="宋体" w:hAnsi="宋体" w:hint="eastAsia"/>
          <w:b/>
          <w:bCs/>
          <w:sz w:val="21"/>
          <w:szCs w:val="21"/>
          <w:lang w:eastAsia="zh-CN"/>
        </w:rPr>
        <w:t>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</w:t>
      </w:r>
      <w:r w:rsidRPr="002E27E1">
        <w:rPr>
          <w:rFonts w:ascii="宋体" w:eastAsia="宋体" w:hAnsi="宋体"/>
          <w:b/>
          <w:sz w:val="21"/>
          <w:szCs w:val="21"/>
          <w:lang w:eastAsia="zh-CN"/>
        </w:rPr>
        <w:t>3-5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条目标，并注明每条目标所要求的学习目标层次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D138D7" w:rsidRDefault="00D138D7" w:rsidP="006B317F">
      <w:pPr>
        <w:spacing w:line="360" w:lineRule="exact"/>
        <w:ind w:left="31680" w:hangingChars="350" w:firstLine="31680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/>
          <w:b/>
          <w:sz w:val="21"/>
          <w:szCs w:val="21"/>
          <w:lang w:eastAsia="zh-CN"/>
        </w:rPr>
        <w:t xml:space="preserve">    2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、学生核心能力即毕业要求或培养要求，请任课教师从授课对象人才培养方案中对应部分复制（</w:t>
      </w:r>
      <w:r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D138D7" w:rsidRDefault="00D138D7" w:rsidP="006B317F">
      <w:pPr>
        <w:spacing w:line="360" w:lineRule="exact"/>
        <w:ind w:left="31680" w:hangingChars="350" w:firstLine="31680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/>
          <w:b/>
          <w:sz w:val="21"/>
          <w:szCs w:val="21"/>
          <w:lang w:eastAsia="zh-CN"/>
        </w:rPr>
        <w:t xml:space="preserve">    3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、教学方式可选：课堂讲授</w:t>
      </w:r>
      <w:r>
        <w:rPr>
          <w:rFonts w:ascii="宋体" w:eastAsia="宋体" w:hAnsi="宋体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小组讨论</w:t>
      </w:r>
      <w:r>
        <w:rPr>
          <w:rFonts w:ascii="宋体" w:eastAsia="宋体" w:hAnsi="宋体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实验</w:t>
      </w:r>
      <w:r>
        <w:rPr>
          <w:rFonts w:ascii="宋体" w:eastAsia="宋体" w:hAnsi="宋体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D138D7" w:rsidRPr="00785779" w:rsidRDefault="00D138D7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若课程无理论教学环节或无实践教学环节，可将相应的教学进度表删掉。</w:t>
      </w:r>
    </w:p>
    <w:sectPr w:rsidR="00D138D7" w:rsidRPr="00785779" w:rsidSect="00061F27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8D7" w:rsidRDefault="00D138D7" w:rsidP="00896971">
      <w:pPr>
        <w:spacing w:after="0"/>
      </w:pPr>
      <w:r>
        <w:separator/>
      </w:r>
    </w:p>
  </w:endnote>
  <w:endnote w:type="continuationSeparator" w:id="1">
    <w:p w:rsidR="00D138D7" w:rsidRDefault="00D138D7" w:rsidP="008969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PMingLiU">
    <w:altName w:val="??朢痽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FKai-SB">
    <w:altName w:val="Microsoft JhengHei Light"/>
    <w:panose1 w:val="00000000000000000000"/>
    <w:charset w:val="88"/>
    <w:family w:val="script"/>
    <w:notTrueType/>
    <w:pitch w:val="fixed"/>
    <w:sig w:usb0="00000001" w:usb1="08080000" w:usb2="00000010" w:usb3="00000000" w:csb0="00100000" w:csb1="00000000"/>
  </w:font>
  <w:font w:name="CIDFont + F2">
    <w:altName w:val="Roman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D7" w:rsidRDefault="00D138D7" w:rsidP="000878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38D7" w:rsidRDefault="00D138D7" w:rsidP="00F6110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D7" w:rsidRDefault="00D138D7" w:rsidP="000878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138D7" w:rsidRDefault="00D138D7" w:rsidP="00F6110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8D7" w:rsidRDefault="00D138D7" w:rsidP="00896971">
      <w:pPr>
        <w:spacing w:after="0"/>
      </w:pPr>
      <w:r>
        <w:separator/>
      </w:r>
    </w:p>
  </w:footnote>
  <w:footnote w:type="continuationSeparator" w:id="1">
    <w:p w:rsidR="00D138D7" w:rsidRDefault="00D138D7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cs="Times New Roman"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  <w:rPr>
        <w:rFonts w:cs="Times New Roman"/>
      </w:rPr>
    </w:lvl>
  </w:abstractNum>
  <w:abstractNum w:abstractNumId="2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C23799B"/>
    <w:rsid w:val="00005670"/>
    <w:rsid w:val="00015F77"/>
    <w:rsid w:val="00061F27"/>
    <w:rsid w:val="0006698D"/>
    <w:rsid w:val="00087840"/>
    <w:rsid w:val="00087B74"/>
    <w:rsid w:val="000B0C93"/>
    <w:rsid w:val="000B10E6"/>
    <w:rsid w:val="000B3BC6"/>
    <w:rsid w:val="000B626E"/>
    <w:rsid w:val="000C2D4A"/>
    <w:rsid w:val="000D6B9B"/>
    <w:rsid w:val="000E0AE8"/>
    <w:rsid w:val="000F34BD"/>
    <w:rsid w:val="000F6E89"/>
    <w:rsid w:val="00113BB9"/>
    <w:rsid w:val="00124267"/>
    <w:rsid w:val="00155E5A"/>
    <w:rsid w:val="00166A9E"/>
    <w:rsid w:val="00171228"/>
    <w:rsid w:val="00173269"/>
    <w:rsid w:val="001A4055"/>
    <w:rsid w:val="001B14B9"/>
    <w:rsid w:val="001B151E"/>
    <w:rsid w:val="001B1AA3"/>
    <w:rsid w:val="001B31E9"/>
    <w:rsid w:val="001C3B75"/>
    <w:rsid w:val="001C4E82"/>
    <w:rsid w:val="001D28E8"/>
    <w:rsid w:val="001F20BC"/>
    <w:rsid w:val="001F5380"/>
    <w:rsid w:val="002010B6"/>
    <w:rsid w:val="002111AE"/>
    <w:rsid w:val="0021348B"/>
    <w:rsid w:val="0021680A"/>
    <w:rsid w:val="00227119"/>
    <w:rsid w:val="00243A7E"/>
    <w:rsid w:val="002556CA"/>
    <w:rsid w:val="0025763B"/>
    <w:rsid w:val="00271174"/>
    <w:rsid w:val="00271F37"/>
    <w:rsid w:val="0028201A"/>
    <w:rsid w:val="00282537"/>
    <w:rsid w:val="002A2C2C"/>
    <w:rsid w:val="002A3ECB"/>
    <w:rsid w:val="002A7042"/>
    <w:rsid w:val="002C3F08"/>
    <w:rsid w:val="002C6926"/>
    <w:rsid w:val="002D52D8"/>
    <w:rsid w:val="002E27E1"/>
    <w:rsid w:val="003044FA"/>
    <w:rsid w:val="0030577B"/>
    <w:rsid w:val="003374DA"/>
    <w:rsid w:val="00352A1E"/>
    <w:rsid w:val="0037561C"/>
    <w:rsid w:val="00377BD0"/>
    <w:rsid w:val="00383308"/>
    <w:rsid w:val="003A04C4"/>
    <w:rsid w:val="003B1A5E"/>
    <w:rsid w:val="003C1B88"/>
    <w:rsid w:val="003C66D8"/>
    <w:rsid w:val="003D05C4"/>
    <w:rsid w:val="003E592A"/>
    <w:rsid w:val="003E66A6"/>
    <w:rsid w:val="00402B64"/>
    <w:rsid w:val="00402D62"/>
    <w:rsid w:val="0040327F"/>
    <w:rsid w:val="004123DC"/>
    <w:rsid w:val="00414FC8"/>
    <w:rsid w:val="00417566"/>
    <w:rsid w:val="004251B3"/>
    <w:rsid w:val="0042755F"/>
    <w:rsid w:val="004322C0"/>
    <w:rsid w:val="00457E42"/>
    <w:rsid w:val="00481C92"/>
    <w:rsid w:val="00491F2F"/>
    <w:rsid w:val="00494EB9"/>
    <w:rsid w:val="00496116"/>
    <w:rsid w:val="004B3994"/>
    <w:rsid w:val="004C51C6"/>
    <w:rsid w:val="004C573E"/>
    <w:rsid w:val="004D38BC"/>
    <w:rsid w:val="004E0481"/>
    <w:rsid w:val="004E4F88"/>
    <w:rsid w:val="004E7804"/>
    <w:rsid w:val="00503340"/>
    <w:rsid w:val="00520385"/>
    <w:rsid w:val="0054002D"/>
    <w:rsid w:val="005405A2"/>
    <w:rsid w:val="0054542E"/>
    <w:rsid w:val="00552279"/>
    <w:rsid w:val="00554036"/>
    <w:rsid w:val="005639AB"/>
    <w:rsid w:val="005811E7"/>
    <w:rsid w:val="005911D3"/>
    <w:rsid w:val="005A0208"/>
    <w:rsid w:val="005B2F9B"/>
    <w:rsid w:val="005B68A9"/>
    <w:rsid w:val="005C1B69"/>
    <w:rsid w:val="005D5261"/>
    <w:rsid w:val="005D6C8A"/>
    <w:rsid w:val="005F174F"/>
    <w:rsid w:val="005F3587"/>
    <w:rsid w:val="00612B24"/>
    <w:rsid w:val="0063410F"/>
    <w:rsid w:val="00645D5B"/>
    <w:rsid w:val="00651A09"/>
    <w:rsid w:val="0065651C"/>
    <w:rsid w:val="006666CA"/>
    <w:rsid w:val="00672B12"/>
    <w:rsid w:val="00675FAD"/>
    <w:rsid w:val="00686C3B"/>
    <w:rsid w:val="006A2008"/>
    <w:rsid w:val="006B0C80"/>
    <w:rsid w:val="006B0E20"/>
    <w:rsid w:val="006B317F"/>
    <w:rsid w:val="006E59A8"/>
    <w:rsid w:val="006F3CB9"/>
    <w:rsid w:val="006F7B07"/>
    <w:rsid w:val="00700BFB"/>
    <w:rsid w:val="00704DCA"/>
    <w:rsid w:val="00705720"/>
    <w:rsid w:val="00713427"/>
    <w:rsid w:val="00727F0B"/>
    <w:rsid w:val="00735FDE"/>
    <w:rsid w:val="0075295B"/>
    <w:rsid w:val="00770F0D"/>
    <w:rsid w:val="00776AF2"/>
    <w:rsid w:val="00785779"/>
    <w:rsid w:val="00787C81"/>
    <w:rsid w:val="00797B7D"/>
    <w:rsid w:val="007A154B"/>
    <w:rsid w:val="007B6008"/>
    <w:rsid w:val="007C130E"/>
    <w:rsid w:val="007E1BA2"/>
    <w:rsid w:val="007F2742"/>
    <w:rsid w:val="00802B74"/>
    <w:rsid w:val="008147FF"/>
    <w:rsid w:val="00815F78"/>
    <w:rsid w:val="00820177"/>
    <w:rsid w:val="00820D24"/>
    <w:rsid w:val="0083007F"/>
    <w:rsid w:val="00842C0F"/>
    <w:rsid w:val="0084528E"/>
    <w:rsid w:val="0085102C"/>
    <w:rsid w:val="008512DF"/>
    <w:rsid w:val="00855020"/>
    <w:rsid w:val="00873F81"/>
    <w:rsid w:val="00881700"/>
    <w:rsid w:val="00885EED"/>
    <w:rsid w:val="00886B5F"/>
    <w:rsid w:val="00892ADC"/>
    <w:rsid w:val="00893349"/>
    <w:rsid w:val="00894D5B"/>
    <w:rsid w:val="00896971"/>
    <w:rsid w:val="008A3571"/>
    <w:rsid w:val="008B1362"/>
    <w:rsid w:val="008D28E8"/>
    <w:rsid w:val="008F0728"/>
    <w:rsid w:val="008F6642"/>
    <w:rsid w:val="00901593"/>
    <w:rsid w:val="00910BB0"/>
    <w:rsid w:val="00917C66"/>
    <w:rsid w:val="009349EE"/>
    <w:rsid w:val="00945AF2"/>
    <w:rsid w:val="0096040C"/>
    <w:rsid w:val="0096164F"/>
    <w:rsid w:val="009639CC"/>
    <w:rsid w:val="0096596A"/>
    <w:rsid w:val="009A2B5C"/>
    <w:rsid w:val="009B3EAE"/>
    <w:rsid w:val="009C3354"/>
    <w:rsid w:val="009C4AA2"/>
    <w:rsid w:val="009D0097"/>
    <w:rsid w:val="009D011D"/>
    <w:rsid w:val="009D11B2"/>
    <w:rsid w:val="009D3079"/>
    <w:rsid w:val="009D7181"/>
    <w:rsid w:val="00A01DBB"/>
    <w:rsid w:val="00A04059"/>
    <w:rsid w:val="00A14CC0"/>
    <w:rsid w:val="00A20BAB"/>
    <w:rsid w:val="00A247BA"/>
    <w:rsid w:val="00A27E9A"/>
    <w:rsid w:val="00A40CFC"/>
    <w:rsid w:val="00A63DFB"/>
    <w:rsid w:val="00A6500D"/>
    <w:rsid w:val="00A705F1"/>
    <w:rsid w:val="00A84D68"/>
    <w:rsid w:val="00A85774"/>
    <w:rsid w:val="00A87178"/>
    <w:rsid w:val="00A962D8"/>
    <w:rsid w:val="00AA199F"/>
    <w:rsid w:val="00AA620F"/>
    <w:rsid w:val="00AB00C2"/>
    <w:rsid w:val="00AC7468"/>
    <w:rsid w:val="00AD20F8"/>
    <w:rsid w:val="00AE26C2"/>
    <w:rsid w:val="00AE3BA0"/>
    <w:rsid w:val="00AE48DD"/>
    <w:rsid w:val="00B03B2A"/>
    <w:rsid w:val="00B36BD2"/>
    <w:rsid w:val="00B40328"/>
    <w:rsid w:val="00B83E91"/>
    <w:rsid w:val="00B971AB"/>
    <w:rsid w:val="00BB35F5"/>
    <w:rsid w:val="00BB36CB"/>
    <w:rsid w:val="00BB5330"/>
    <w:rsid w:val="00BC23C9"/>
    <w:rsid w:val="00BD2D43"/>
    <w:rsid w:val="00BD439D"/>
    <w:rsid w:val="00BE2B14"/>
    <w:rsid w:val="00BE68F8"/>
    <w:rsid w:val="00BF2C9E"/>
    <w:rsid w:val="00BF2E4B"/>
    <w:rsid w:val="00C011EF"/>
    <w:rsid w:val="00C14595"/>
    <w:rsid w:val="00C15A6C"/>
    <w:rsid w:val="00C17F66"/>
    <w:rsid w:val="00C24E09"/>
    <w:rsid w:val="00C41D05"/>
    <w:rsid w:val="00C428C9"/>
    <w:rsid w:val="00C52614"/>
    <w:rsid w:val="00C705DD"/>
    <w:rsid w:val="00C76FA2"/>
    <w:rsid w:val="00CA1AB8"/>
    <w:rsid w:val="00CA22BC"/>
    <w:rsid w:val="00CA4189"/>
    <w:rsid w:val="00CA509C"/>
    <w:rsid w:val="00CB7102"/>
    <w:rsid w:val="00CC4A46"/>
    <w:rsid w:val="00CD2F8F"/>
    <w:rsid w:val="00D00142"/>
    <w:rsid w:val="00D06EB7"/>
    <w:rsid w:val="00D138D7"/>
    <w:rsid w:val="00D146FA"/>
    <w:rsid w:val="00D373E1"/>
    <w:rsid w:val="00D45246"/>
    <w:rsid w:val="00D523C4"/>
    <w:rsid w:val="00D62B41"/>
    <w:rsid w:val="00D8716F"/>
    <w:rsid w:val="00DB45CF"/>
    <w:rsid w:val="00DB5724"/>
    <w:rsid w:val="00DE547B"/>
    <w:rsid w:val="00DF5C03"/>
    <w:rsid w:val="00E00AB1"/>
    <w:rsid w:val="00E03C2F"/>
    <w:rsid w:val="00E0505F"/>
    <w:rsid w:val="00E1074F"/>
    <w:rsid w:val="00E10EB5"/>
    <w:rsid w:val="00E302DE"/>
    <w:rsid w:val="00E34EDF"/>
    <w:rsid w:val="00E413E8"/>
    <w:rsid w:val="00E4568A"/>
    <w:rsid w:val="00E53E23"/>
    <w:rsid w:val="00E646A8"/>
    <w:rsid w:val="00E77E37"/>
    <w:rsid w:val="00E8067A"/>
    <w:rsid w:val="00E87C6C"/>
    <w:rsid w:val="00EA3EAE"/>
    <w:rsid w:val="00EB61FB"/>
    <w:rsid w:val="00EC4C09"/>
    <w:rsid w:val="00EC5DA4"/>
    <w:rsid w:val="00EC7A79"/>
    <w:rsid w:val="00ED0B4B"/>
    <w:rsid w:val="00ED12CC"/>
    <w:rsid w:val="00ED3FCA"/>
    <w:rsid w:val="00EF2677"/>
    <w:rsid w:val="00F04514"/>
    <w:rsid w:val="00F134C0"/>
    <w:rsid w:val="00F201CB"/>
    <w:rsid w:val="00F206D6"/>
    <w:rsid w:val="00F31667"/>
    <w:rsid w:val="00F37057"/>
    <w:rsid w:val="00F5192A"/>
    <w:rsid w:val="00F55454"/>
    <w:rsid w:val="00F573F6"/>
    <w:rsid w:val="00F61103"/>
    <w:rsid w:val="00F617C2"/>
    <w:rsid w:val="00F62D05"/>
    <w:rsid w:val="00F83164"/>
    <w:rsid w:val="00F86028"/>
    <w:rsid w:val="00F91078"/>
    <w:rsid w:val="00F96390"/>
    <w:rsid w:val="00F96D96"/>
    <w:rsid w:val="00FB04F1"/>
    <w:rsid w:val="00FD1BF0"/>
    <w:rsid w:val="00FD2679"/>
    <w:rsid w:val="00FE0B75"/>
    <w:rsid w:val="00FE1460"/>
    <w:rsid w:val="00FE22C8"/>
    <w:rsid w:val="00FE714D"/>
    <w:rsid w:val="00FF46A9"/>
    <w:rsid w:val="28AD1D92"/>
    <w:rsid w:val="2C23799B"/>
    <w:rsid w:val="62602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8E8"/>
    <w:pPr>
      <w:spacing w:after="120"/>
      <w:jc w:val="both"/>
    </w:pPr>
    <w:rPr>
      <w:rFonts w:eastAsia="PMingLiU"/>
      <w:kern w:val="0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28E8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Normal"/>
    <w:uiPriority w:val="99"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DefaultParagraphFont"/>
    <w:uiPriority w:val="99"/>
    <w:rsid w:val="001D28E8"/>
    <w:rPr>
      <w:rFonts w:ascii="CIDFont + F2" w:hAnsi="CIDFont + F2" w:cs="CIDFont + F2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96971"/>
    <w:rPr>
      <w:rFonts w:eastAsia="PMingLiU" w:cs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96971"/>
    <w:rPr>
      <w:rFonts w:eastAsia="PMingLiU" w:cs="Times New Roman"/>
      <w:sz w:val="18"/>
      <w:szCs w:val="18"/>
      <w:lang w:eastAsia="en-US"/>
    </w:rPr>
  </w:style>
  <w:style w:type="paragraph" w:styleId="ListParagraph">
    <w:name w:val="List Paragraph"/>
    <w:basedOn w:val="Normal"/>
    <w:uiPriority w:val="99"/>
    <w:qFormat/>
    <w:rsid w:val="008147FF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3044FA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044FA"/>
    <w:rPr>
      <w:rFonts w:eastAsia="PMingLiU" w:cs="Times New Roman"/>
      <w:sz w:val="18"/>
      <w:szCs w:val="18"/>
      <w:lang w:eastAsia="en-US"/>
    </w:rPr>
  </w:style>
  <w:style w:type="character" w:styleId="PageNumber">
    <w:name w:val="page number"/>
    <w:basedOn w:val="DefaultParagraphFont"/>
    <w:uiPriority w:val="99"/>
    <w:rsid w:val="00F61103"/>
    <w:rPr>
      <w:rFonts w:cs="Times New Roman"/>
    </w:rPr>
  </w:style>
  <w:style w:type="character" w:styleId="Hyperlink">
    <w:name w:val="Hyperlink"/>
    <w:basedOn w:val="DefaultParagraphFont"/>
    <w:uiPriority w:val="99"/>
    <w:rsid w:val="00901593"/>
    <w:rPr>
      <w:rFonts w:cs="Times New Roman"/>
      <w:color w:val="1024EE"/>
      <w:u w:val="single"/>
    </w:rPr>
  </w:style>
  <w:style w:type="character" w:styleId="Strong">
    <w:name w:val="Strong"/>
    <w:basedOn w:val="DefaultParagraphFont"/>
    <w:uiPriority w:val="99"/>
    <w:qFormat/>
    <w:locked/>
    <w:rsid w:val="00901593"/>
    <w:rPr>
      <w:rFonts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9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9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ict.youdao.com/search?q=pedagogy&amp;keyfrom=hao3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198</TotalTime>
  <Pages>3</Pages>
  <Words>322</Words>
  <Characters>1842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黎婉勤</cp:lastModifiedBy>
  <cp:revision>178</cp:revision>
  <cp:lastPrinted>2017-01-05T16:24:00Z</cp:lastPrinted>
  <dcterms:created xsi:type="dcterms:W3CDTF">2017-09-01T07:23:00Z</dcterms:created>
  <dcterms:modified xsi:type="dcterms:W3CDTF">2017-11-10T00:23:00Z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