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261FDA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交际艺术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360"/>
        <w:gridCol w:w="369"/>
        <w:gridCol w:w="623"/>
        <w:gridCol w:w="1550"/>
        <w:gridCol w:w="1665"/>
        <w:gridCol w:w="896"/>
        <w:gridCol w:w="708"/>
        <w:gridCol w:w="490"/>
        <w:gridCol w:w="1091"/>
      </w:tblGrid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261FD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课程名称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交际艺术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261FD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课程类别</w:t>
            </w:r>
            <w:r w:rsidR="00735FDE"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选修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7E57FB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课程英文名称：</w:t>
            </w:r>
            <w:r w:rsidR="007E57FB">
              <w:rPr>
                <w:sz w:val="21"/>
                <w:szCs w:val="21"/>
                <w:lang w:eastAsia="zh-CN"/>
              </w:rPr>
              <w:t xml:space="preserve">Communication 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总学时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</w:t>
            </w: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周学时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/学分：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>32/2/2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12D68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先修课程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： 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261FD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授课时间：</w:t>
            </w:r>
            <w:r w:rsidR="00E54A1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星期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三</w:t>
            </w:r>
            <w:r w:rsidR="00A74B4F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3、</w:t>
            </w:r>
            <w:r w:rsidR="007E57FB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4</w:t>
            </w:r>
            <w:r w:rsidR="001A44F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节</w:t>
            </w:r>
            <w:bookmarkStart w:id="0" w:name="_GoBack"/>
            <w:bookmarkEnd w:id="0"/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7A3F1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授课地点：</w:t>
            </w:r>
            <w:r w:rsidR="00001F6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6C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 w:rsidR="007A3F14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203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E54A1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授课对象：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2015</w:t>
            </w:r>
            <w:r w:rsidR="007E57FB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汉语言（师范）</w:t>
            </w:r>
            <w:r w:rsidR="007A3F14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1班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开课院</w:t>
            </w:r>
            <w:r w:rsidR="009A2B5C"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系</w:t>
            </w: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proofErr w:type="gramStart"/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伦丽青</w:t>
            </w:r>
            <w:proofErr w:type="gramEnd"/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/讲师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E54A1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联系电话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E54A1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Email: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课后在上课的课室；方式：面对面谈话式。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E406C" w:rsidRDefault="00735FDE" w:rsidP="007A3F1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开卷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   ）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    闭卷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课程论文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其它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</w:t>
            </w:r>
            <w:r w:rsidR="007A3F14" w:rsidRPr="007E406C">
              <w:rPr>
                <w:rFonts w:asciiTheme="minorEastAsia" w:eastAsiaTheme="minorEastAsia" w:hAnsiTheme="minorEastAsia" w:hint="eastAsia"/>
                <w:lang w:eastAsia="zh-CN"/>
              </w:rPr>
              <w:t>√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95684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 w:rsidR="002E5883" w:rsidRDefault="002E5883" w:rsidP="002E5883">
            <w:pPr>
              <w:tabs>
                <w:tab w:val="left" w:pos="1440"/>
              </w:tabs>
              <w:spacing w:after="0" w:line="0" w:lineRule="atLeast"/>
              <w:ind w:firstLineChars="150" w:firstLine="315"/>
              <w:outlineLvl w:val="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《大学生人际关系与沟通能力培养》（卢冬明主编</w:t>
            </w:r>
            <w:r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 xml:space="preserve">   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北京：北京理工大学出版社，</w:t>
            </w:r>
            <w:r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2016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年）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1.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《交际与口才》（</w:t>
            </w:r>
            <w:proofErr w:type="gramStart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李元授主编</w:t>
            </w:r>
            <w:proofErr w:type="gramEnd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湖北：华中科技大学出版社，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2002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2.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《公共关系学》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(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张岩松、孙顺华编著 山东：青岛出版社，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2002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 xml:space="preserve">) 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3.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《人际关系学》（第三版）（</w:t>
            </w:r>
            <w:proofErr w:type="gramStart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谭昆智</w:t>
            </w:r>
            <w:proofErr w:type="gramEnd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 杨力著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 xml:space="preserve">   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北京：首都经济贸易大学出版社，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2014.3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4.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《人际关系与沟通》（曾仕强  刘军政著   北京：清华大学出版社，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2017.4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重印）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5.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《公关交际艺术》（第二版）（张岩松主编 北京：中国社会科学出版社，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2006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2E5883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6.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《教师礼仪规范》（</w:t>
            </w:r>
            <w:proofErr w:type="gramStart"/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金正昆主编</w:t>
            </w:r>
            <w:proofErr w:type="gramEnd"/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北京：中国人民大学出版社，</w:t>
            </w:r>
            <w:r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2010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。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课程简介：</w:t>
            </w:r>
          </w:p>
          <w:p w:rsidR="00735FDE" w:rsidRPr="00DB271C" w:rsidRDefault="001660CB" w:rsidP="00E2687E">
            <w:pPr>
              <w:spacing w:line="360" w:lineRule="exac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本课程是师范</w:t>
            </w:r>
            <w:r w:rsidR="005107A2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专业的专业选修课程。</w:t>
            </w:r>
            <w:r w:rsidR="00DB271C" w:rsidRPr="00DB271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本课程以公共关系学、社会学、伦理学、教育学、心理学、美学等人文社会科学的新知识、新理论、新观念为基础和依据，从“人际交往”、“语言艺术”、“交际礼仪”</w:t>
            </w:r>
            <w:r w:rsidR="00E2687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和“社交与网络”四个方面对交际</w:t>
            </w:r>
            <w:r w:rsidR="00DB271C" w:rsidRPr="00DB271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艺术进行探讨，帮助学生掌握并在实践中更好地应用交际方面的知识和技巧，让学生从实际交往出发，学会做人，学会交际，提高交际能力和水平，营造和谐人际关系氛围，实现自我价值。</w:t>
            </w:r>
          </w:p>
        </w:tc>
      </w:tr>
      <w:tr w:rsidR="00735FDE" w:rsidRPr="00917C66" w:rsidTr="00735FDE">
        <w:trPr>
          <w:trHeight w:val="2920"/>
          <w:jc w:val="center"/>
        </w:trPr>
        <w:tc>
          <w:tcPr>
            <w:tcW w:w="6216" w:type="dxa"/>
            <w:gridSpan w:val="6"/>
          </w:tcPr>
          <w:p w:rsidR="00735FDE" w:rsidRPr="007E406C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A4419F" w:rsidRPr="00A4419F" w:rsidRDefault="00A4419F" w:rsidP="00A4419F">
            <w:pPr>
              <w:pStyle w:val="a8"/>
              <w:spacing w:line="360" w:lineRule="atLeas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  <w:r w:rsidR="001660CB">
              <w:rPr>
                <w:rFonts w:asciiTheme="minorEastAsia" w:eastAsiaTheme="minorEastAsia" w:hAnsiTheme="minorEastAsia" w:hint="eastAsia"/>
                <w:sz w:val="21"/>
                <w:szCs w:val="21"/>
              </w:rPr>
              <w:t>.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了解交际的形式、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社会功能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和人际交往的障碍，提高学生人际交往的信心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（学习目标层次：理解）</w:t>
            </w:r>
          </w:p>
          <w:p w:rsidR="00A4419F" w:rsidRPr="00A4419F" w:rsidRDefault="00A4419F" w:rsidP="00A4419F">
            <w:pPr>
              <w:pStyle w:val="a8"/>
              <w:ind w:firstLineChars="147" w:firstLine="30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="001660CB">
              <w:rPr>
                <w:rFonts w:asciiTheme="minorEastAsia" w:eastAsiaTheme="minorEastAsia" w:hAnsiTheme="minorEastAsia" w:hint="eastAsia"/>
                <w:sz w:val="21"/>
                <w:szCs w:val="21"/>
              </w:rPr>
              <w:t>.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通过教师的讲授和阅读教材，了解和掌握人际交往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的技巧、语言艺术的运用、各项礼仪的整体轮廓和具体礼仪的细节规范，并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经过案例分析和模拟练习，逐步提高交际能力和水平。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（学习目标层次：分析、运用）</w:t>
            </w:r>
          </w:p>
          <w:p w:rsidR="00A4419F" w:rsidRPr="00A4419F" w:rsidRDefault="00A4419F" w:rsidP="00A4419F">
            <w:pPr>
              <w:ind w:firstLineChars="100" w:firstLine="210"/>
              <w:rPr>
                <w:rFonts w:asciiTheme="minorEastAsia" w:eastAsiaTheme="minorEastAsia" w:hAnsiTheme="minorEastAsia"/>
                <w:kern w:val="2"/>
                <w:sz w:val="21"/>
                <w:szCs w:val="21"/>
                <w:lang w:eastAsia="zh-CN"/>
              </w:rPr>
            </w:pPr>
            <w:r w:rsidRPr="00A4419F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>3</w:t>
            </w:r>
            <w:r w:rsidR="001660CB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>.</w:t>
            </w:r>
            <w:r w:rsidRPr="00A4419F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 xml:space="preserve">重视个人形象的塑造，培养良好的教养；得到心灵的净化和行为的美化；营造和谐的人际关系。 </w:t>
            </w:r>
            <w:r w:rsidR="00DA1D33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>（学习目标层次：综合、评价）</w:t>
            </w:r>
          </w:p>
        </w:tc>
        <w:tc>
          <w:tcPr>
            <w:tcW w:w="3185" w:type="dxa"/>
            <w:gridSpan w:val="4"/>
          </w:tcPr>
          <w:p w:rsidR="00735FDE" w:rsidRPr="007E406C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本课程</w:t>
            </w:r>
            <w:r w:rsidR="00D62B41"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3.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4.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5.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7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8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4111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1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交际艺术概述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626323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重点：交际的性质；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难点：交际的作用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023B30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——类型和特点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重点：人际交往的类型；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难点：现代人际交往的特点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1153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——素质培养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重点：交际素质的培养；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难点：人际交往的障碍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——技巧培养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要点：巧妙暗示；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难点：熟记名字的诀窍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——技巧培养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重点：学会聆听、空间距离；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难点：界域礼貌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8F385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、实训</w:t>
            </w:r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微笑练习</w:t>
            </w:r>
            <w:proofErr w:type="spellEnd"/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——交际礼仪概说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重点：礼仪教育的意义、现代礼仪概念、中西礼仪的不同特点；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难点：礼仪原则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——个人礼仪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重点：仪表礼仪、仪态礼仪；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难点: 站和坐的规范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8F385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、实训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8B604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化妆练习</w:t>
            </w: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实操练习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重点：正确举止练习；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难点：各种正确站姿和坐姿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举止练习</w:t>
            </w:r>
            <w:proofErr w:type="spellEnd"/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——日常交往礼仪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重点：介绍礼仪和会面礼仪；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难点：自我介绍</w:t>
            </w:r>
            <w:r w:rsidR="000536B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的时机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把握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——学校礼仪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重点：学校礼仪的基本要求；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难点：文明恋爱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公关文书</w:t>
            </w:r>
            <w:r w:rsidR="000536B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的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书写及礼仪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重点：信函书写与礼仪、其他常见文书书写；难点：文书的书写格式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语言交际技巧</w:t>
            </w:r>
            <w:proofErr w:type="spellEnd"/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6B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重点：如何塑造良好的语言形象；</w:t>
            </w:r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 语言形象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语言交际技巧</w:t>
            </w:r>
            <w:proofErr w:type="spellEnd"/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重点：语言风格、表情语言；</w:t>
            </w:r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难点：语言风格的类别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023B30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社交与网络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网络人际交往的特征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；</w:t>
            </w:r>
          </w:p>
          <w:p w:rsidR="00900994" w:rsidRPr="008E0C66" w:rsidRDefault="00900994" w:rsidP="00846933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信任危机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15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023B30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社交与网络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网络人际交往的调适与重构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；</w:t>
            </w:r>
          </w:p>
          <w:p w:rsidR="00900994" w:rsidRPr="008E0C66" w:rsidRDefault="00900994" w:rsidP="00846933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扩充人际关系网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16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总结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0536B6"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学生自我小结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；</w:t>
            </w:r>
          </w:p>
          <w:p w:rsidR="00900994" w:rsidRPr="008E0C66" w:rsidRDefault="00900994" w:rsidP="000536B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0536B6"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梳理课程内容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讲授法</w:t>
            </w:r>
            <w:proofErr w:type="spellEnd"/>
            <w:r w:rsidR="00A0111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合计</w:t>
            </w:r>
            <w:proofErr w:type="spellEnd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900994" w:rsidRPr="008E0C66" w:rsidRDefault="00900994" w:rsidP="008E0C66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lastRenderedPageBreak/>
              <w:t>成绩评定方法及标准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考核</w:t>
            </w:r>
            <w:proofErr w:type="spellEnd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到堂情况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出勤正常得10分，无故缺课一次扣2分，10分封顶</w:t>
            </w:r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0.1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完成作业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不能抄袭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0.2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期末考核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根据考核要求打分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0.7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00994" w:rsidRPr="007E406C" w:rsidRDefault="00900994" w:rsidP="00061F27">
            <w:pPr>
              <w:snapToGrid w:val="0"/>
              <w:spacing w:after="0" w:line="0" w:lineRule="atLeast"/>
              <w:ind w:left="18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大纲编写时间：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2017.09</w:t>
            </w:r>
          </w:p>
        </w:tc>
      </w:tr>
      <w:tr w:rsidR="00900994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900994" w:rsidRPr="007E406C" w:rsidRDefault="00900994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Theme="minorEastAsia" w:eastAsiaTheme="minorEastAsia" w:hAnsiTheme="minorEastAsia"/>
                <w:b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系（部）审查意见：</w:t>
            </w:r>
          </w:p>
          <w:p w:rsidR="00900994" w:rsidRPr="007E406C" w:rsidRDefault="00900994" w:rsidP="00061F27">
            <w:pPr>
              <w:spacing w:after="0" w:line="0" w:lineRule="atLeas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firstLineChars="450" w:firstLine="945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  <w:p w:rsidR="00900994" w:rsidRPr="007E406C" w:rsidRDefault="00900994" w:rsidP="00061F27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right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right="420"/>
              <w:jc w:val="righ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系（部）主任签名：                         日期：      年    月    日</w:t>
            </w:r>
          </w:p>
          <w:p w:rsidR="00900994" w:rsidRPr="007E406C" w:rsidRDefault="00900994" w:rsidP="00061F27">
            <w:pPr>
              <w:snapToGrid w:val="0"/>
              <w:spacing w:after="0" w:line="0" w:lineRule="atLeast"/>
              <w:ind w:left="18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无实践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B58" w:rsidRDefault="00545B58" w:rsidP="00896971">
      <w:pPr>
        <w:spacing w:after="0"/>
      </w:pPr>
      <w:r>
        <w:separator/>
      </w:r>
    </w:p>
  </w:endnote>
  <w:endnote w:type="continuationSeparator" w:id="0">
    <w:p w:rsidR="00545B58" w:rsidRDefault="00545B58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B58" w:rsidRDefault="00545B58" w:rsidP="00896971">
      <w:pPr>
        <w:spacing w:after="0"/>
      </w:pPr>
      <w:r>
        <w:separator/>
      </w:r>
    </w:p>
  </w:footnote>
  <w:footnote w:type="continuationSeparator" w:id="0">
    <w:p w:rsidR="00545B58" w:rsidRDefault="00545B58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23436A3B"/>
    <w:multiLevelType w:val="hybridMultilevel"/>
    <w:tmpl w:val="6CCC5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abstractNum w:abstractNumId="4">
    <w:nsid w:val="659302CC"/>
    <w:multiLevelType w:val="hybridMultilevel"/>
    <w:tmpl w:val="F0465958"/>
    <w:lvl w:ilvl="0" w:tplc="1436A02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61A8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4026B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E5C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0A53F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CEB6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EC088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3067C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B479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C23799B"/>
    <w:rsid w:val="00001F61"/>
    <w:rsid w:val="00003CED"/>
    <w:rsid w:val="00023B30"/>
    <w:rsid w:val="000536B6"/>
    <w:rsid w:val="00055E70"/>
    <w:rsid w:val="00061F27"/>
    <w:rsid w:val="0006698D"/>
    <w:rsid w:val="00087B74"/>
    <w:rsid w:val="000B626E"/>
    <w:rsid w:val="000C2D4A"/>
    <w:rsid w:val="000E0AE8"/>
    <w:rsid w:val="00155E5A"/>
    <w:rsid w:val="001660CB"/>
    <w:rsid w:val="00171228"/>
    <w:rsid w:val="001A44F4"/>
    <w:rsid w:val="001B31E9"/>
    <w:rsid w:val="001D28E8"/>
    <w:rsid w:val="001D3152"/>
    <w:rsid w:val="001F20BC"/>
    <w:rsid w:val="002111AE"/>
    <w:rsid w:val="00212D68"/>
    <w:rsid w:val="002177C8"/>
    <w:rsid w:val="00227119"/>
    <w:rsid w:val="00261FDA"/>
    <w:rsid w:val="0029737D"/>
    <w:rsid w:val="002E27E1"/>
    <w:rsid w:val="002E5883"/>
    <w:rsid w:val="002E6F7E"/>
    <w:rsid w:val="002F702D"/>
    <w:rsid w:val="003044FA"/>
    <w:rsid w:val="0036176D"/>
    <w:rsid w:val="0037561C"/>
    <w:rsid w:val="003C66D8"/>
    <w:rsid w:val="003E66A6"/>
    <w:rsid w:val="00414FC8"/>
    <w:rsid w:val="00457E42"/>
    <w:rsid w:val="004B3994"/>
    <w:rsid w:val="004B7133"/>
    <w:rsid w:val="004E0481"/>
    <w:rsid w:val="004E7804"/>
    <w:rsid w:val="005107A2"/>
    <w:rsid w:val="00542D94"/>
    <w:rsid w:val="00545B58"/>
    <w:rsid w:val="005639AB"/>
    <w:rsid w:val="005911D3"/>
    <w:rsid w:val="005F174F"/>
    <w:rsid w:val="00603D9B"/>
    <w:rsid w:val="00626323"/>
    <w:rsid w:val="0063410F"/>
    <w:rsid w:val="0065651C"/>
    <w:rsid w:val="006775A0"/>
    <w:rsid w:val="00724766"/>
    <w:rsid w:val="00735FDE"/>
    <w:rsid w:val="00770F0D"/>
    <w:rsid w:val="00776AF2"/>
    <w:rsid w:val="00785779"/>
    <w:rsid w:val="007876A0"/>
    <w:rsid w:val="007A154B"/>
    <w:rsid w:val="007A3F14"/>
    <w:rsid w:val="007E406C"/>
    <w:rsid w:val="007E57FB"/>
    <w:rsid w:val="007F6BD9"/>
    <w:rsid w:val="00812924"/>
    <w:rsid w:val="008147FF"/>
    <w:rsid w:val="00815F78"/>
    <w:rsid w:val="00846933"/>
    <w:rsid w:val="008512DF"/>
    <w:rsid w:val="00855020"/>
    <w:rsid w:val="00885EED"/>
    <w:rsid w:val="008869D2"/>
    <w:rsid w:val="00892ADC"/>
    <w:rsid w:val="00896971"/>
    <w:rsid w:val="008B604C"/>
    <w:rsid w:val="008E0C66"/>
    <w:rsid w:val="008F385D"/>
    <w:rsid w:val="008F6642"/>
    <w:rsid w:val="00900994"/>
    <w:rsid w:val="00917C66"/>
    <w:rsid w:val="009349EE"/>
    <w:rsid w:val="00953A66"/>
    <w:rsid w:val="00954A97"/>
    <w:rsid w:val="009A2B5C"/>
    <w:rsid w:val="009B38D9"/>
    <w:rsid w:val="009B3EAE"/>
    <w:rsid w:val="009C3354"/>
    <w:rsid w:val="009D3079"/>
    <w:rsid w:val="00A01117"/>
    <w:rsid w:val="00A4419F"/>
    <w:rsid w:val="00A74B4F"/>
    <w:rsid w:val="00A84D68"/>
    <w:rsid w:val="00A85774"/>
    <w:rsid w:val="00AA199F"/>
    <w:rsid w:val="00AB00C2"/>
    <w:rsid w:val="00AE48DD"/>
    <w:rsid w:val="00B62BAC"/>
    <w:rsid w:val="00B95684"/>
    <w:rsid w:val="00BB35F5"/>
    <w:rsid w:val="00C41D05"/>
    <w:rsid w:val="00C705DD"/>
    <w:rsid w:val="00C76FA2"/>
    <w:rsid w:val="00C965DC"/>
    <w:rsid w:val="00CA1AB8"/>
    <w:rsid w:val="00CB7264"/>
    <w:rsid w:val="00CC4A46"/>
    <w:rsid w:val="00CD2F8F"/>
    <w:rsid w:val="00CE1A3C"/>
    <w:rsid w:val="00D45246"/>
    <w:rsid w:val="00D62B41"/>
    <w:rsid w:val="00D66549"/>
    <w:rsid w:val="00D87341"/>
    <w:rsid w:val="00DA1D33"/>
    <w:rsid w:val="00DB271C"/>
    <w:rsid w:val="00DB45CF"/>
    <w:rsid w:val="00DB5724"/>
    <w:rsid w:val="00DF5C03"/>
    <w:rsid w:val="00E0505F"/>
    <w:rsid w:val="00E06531"/>
    <w:rsid w:val="00E2687E"/>
    <w:rsid w:val="00E413E8"/>
    <w:rsid w:val="00E53E23"/>
    <w:rsid w:val="00E54A1A"/>
    <w:rsid w:val="00EA226D"/>
    <w:rsid w:val="00ED3FCA"/>
    <w:rsid w:val="00F31667"/>
    <w:rsid w:val="00F617C2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paragraph" w:styleId="a8">
    <w:name w:val="Plain Text"/>
    <w:link w:val="Char2"/>
    <w:rsid w:val="00B95684"/>
    <w:rPr>
      <w:rFonts w:ascii="宋体" w:hAnsi="Courier New"/>
      <w:kern w:val="2"/>
      <w:sz w:val="24"/>
    </w:rPr>
  </w:style>
  <w:style w:type="character" w:customStyle="1" w:styleId="Char2">
    <w:name w:val="纯文本 Char"/>
    <w:basedOn w:val="a0"/>
    <w:link w:val="a8"/>
    <w:rsid w:val="00B95684"/>
    <w:rPr>
      <w:rFonts w:ascii="宋体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2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5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52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0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28F99A-740A-4FF2-81E3-2853B5C6B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347</Words>
  <Characters>1982</Characters>
  <Application>Microsoft Office Word</Application>
  <DocSecurity>0</DocSecurity>
  <Lines>16</Lines>
  <Paragraphs>4</Paragraphs>
  <ScaleCrop>false</ScaleCrop>
  <Company>Microsoft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35</cp:revision>
  <cp:lastPrinted>2017-09-02T03:05:00Z</cp:lastPrinted>
  <dcterms:created xsi:type="dcterms:W3CDTF">2017-09-01T07:23:00Z</dcterms:created>
  <dcterms:modified xsi:type="dcterms:W3CDTF">2017-11-09T04:31:00Z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