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D7" w:rsidRPr="009D1FD7" w:rsidRDefault="009D1FD7" w:rsidP="009D1FD7">
      <w:pPr>
        <w:jc w:val="center"/>
        <w:rPr>
          <w:rFonts w:ascii="宋体" w:hAnsi="宋体"/>
          <w:b/>
          <w:sz w:val="32"/>
          <w:szCs w:val="32"/>
        </w:rPr>
      </w:pPr>
      <w:r w:rsidRPr="00271F37">
        <w:rPr>
          <w:rFonts w:ascii="宋体" w:hAnsi="宋体" w:hint="eastAsia"/>
          <w:b/>
          <w:sz w:val="32"/>
          <w:szCs w:val="32"/>
        </w:rPr>
        <w:t>《</w:t>
      </w:r>
      <w:r w:rsidR="00ED07F7">
        <w:rPr>
          <w:rFonts w:ascii="宋体" w:hAnsi="宋体" w:hint="eastAsia"/>
          <w:b/>
          <w:sz w:val="32"/>
          <w:szCs w:val="32"/>
        </w:rPr>
        <w:t>荣格分析心理学</w:t>
      </w:r>
      <w:r w:rsidRPr="00271F37">
        <w:rPr>
          <w:rFonts w:ascii="宋体" w:hAnsi="宋体" w:hint="eastAsia"/>
          <w:b/>
          <w:sz w:val="32"/>
          <w:szCs w:val="32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1346"/>
        <w:gridCol w:w="363"/>
        <w:gridCol w:w="616"/>
        <w:gridCol w:w="1514"/>
        <w:gridCol w:w="1644"/>
        <w:gridCol w:w="1509"/>
        <w:gridCol w:w="100"/>
        <w:gridCol w:w="750"/>
        <w:gridCol w:w="915"/>
      </w:tblGrid>
      <w:tr w:rsidR="009D1FD7" w:rsidRPr="002E27E1" w:rsidTr="00725B10">
        <w:trPr>
          <w:trHeight w:val="340"/>
          <w:jc w:val="center"/>
        </w:trPr>
        <w:tc>
          <w:tcPr>
            <w:tcW w:w="4483" w:type="dxa"/>
            <w:gridSpan w:val="5"/>
            <w:vAlign w:val="center"/>
          </w:tcPr>
          <w:p w:rsidR="009D1FD7" w:rsidRPr="002E27E1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课程名称：</w:t>
            </w:r>
            <w:r w:rsidR="007A1818">
              <w:rPr>
                <w:rFonts w:ascii="宋体" w:hAnsi="宋体" w:hint="eastAsia"/>
                <w:szCs w:val="21"/>
              </w:rPr>
              <w:t>荣格分析心理学</w:t>
            </w:r>
          </w:p>
        </w:tc>
        <w:tc>
          <w:tcPr>
            <w:tcW w:w="4918" w:type="dxa"/>
            <w:gridSpan w:val="5"/>
            <w:vAlign w:val="center"/>
          </w:tcPr>
          <w:p w:rsidR="009D1FD7" w:rsidRPr="002E27E1" w:rsidRDefault="009D1FD7" w:rsidP="001959AC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课程类别</w:t>
            </w:r>
            <w:r>
              <w:rPr>
                <w:rFonts w:ascii="宋体" w:hAnsi="宋体" w:hint="eastAsia"/>
                <w:b/>
                <w:szCs w:val="21"/>
              </w:rPr>
              <w:t>（必修/选修）</w:t>
            </w:r>
            <w:r w:rsidRPr="002E27E1">
              <w:rPr>
                <w:rFonts w:ascii="宋体" w:hAnsi="宋体" w:hint="eastAsia"/>
                <w:b/>
                <w:szCs w:val="21"/>
              </w:rPr>
              <w:t>：</w:t>
            </w:r>
            <w:r w:rsidR="007A1818">
              <w:rPr>
                <w:rFonts w:ascii="宋体" w:hAnsi="宋体" w:hint="eastAsia"/>
                <w:szCs w:val="21"/>
              </w:rPr>
              <w:t>选修</w:t>
            </w:r>
          </w:p>
        </w:tc>
      </w:tr>
      <w:tr w:rsidR="009D1FD7" w:rsidRPr="002E27E1" w:rsidTr="00725B10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9D1FD7" w:rsidRPr="002E27E1" w:rsidRDefault="009D1FD7" w:rsidP="007A1818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b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课程英文名称：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 w:rsidR="007A1818" w:rsidRPr="007A1818">
              <w:rPr>
                <w:rFonts w:ascii="宋体" w:hAnsi="宋体"/>
                <w:szCs w:val="21"/>
              </w:rPr>
              <w:t>Jungian Analytical Psychology</w:t>
            </w:r>
          </w:p>
        </w:tc>
      </w:tr>
      <w:tr w:rsidR="009D1FD7" w:rsidRPr="002E27E1" w:rsidTr="00725B10">
        <w:trPr>
          <w:trHeight w:val="340"/>
          <w:jc w:val="center"/>
        </w:trPr>
        <w:tc>
          <w:tcPr>
            <w:tcW w:w="4483" w:type="dxa"/>
            <w:gridSpan w:val="5"/>
            <w:vAlign w:val="center"/>
          </w:tcPr>
          <w:p w:rsidR="009D1FD7" w:rsidRPr="009D1FD7" w:rsidRDefault="009D1FD7" w:rsidP="0070045B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总学时/周学时/学分：</w:t>
            </w:r>
            <w:r w:rsidR="0070045B">
              <w:rPr>
                <w:rFonts w:ascii="宋体" w:hAnsi="宋体"/>
                <w:szCs w:val="21"/>
              </w:rPr>
              <w:t>28</w:t>
            </w:r>
            <w:r w:rsidRPr="009D1FD7">
              <w:rPr>
                <w:rFonts w:ascii="宋体" w:hAnsi="宋体" w:hint="eastAsia"/>
                <w:szCs w:val="21"/>
              </w:rPr>
              <w:t>/</w:t>
            </w:r>
            <w:r w:rsidR="0070045B">
              <w:rPr>
                <w:rFonts w:ascii="宋体" w:hAnsi="宋体"/>
                <w:szCs w:val="21"/>
              </w:rPr>
              <w:t>2</w:t>
            </w:r>
            <w:r w:rsidRPr="009D1FD7">
              <w:rPr>
                <w:rFonts w:ascii="宋体" w:hAnsi="宋体" w:hint="eastAsia"/>
                <w:szCs w:val="21"/>
              </w:rPr>
              <w:t>/</w:t>
            </w:r>
            <w:r w:rsidR="0070045B">
              <w:rPr>
                <w:rFonts w:ascii="宋体" w:hAnsi="宋体"/>
                <w:szCs w:val="21"/>
              </w:rPr>
              <w:t>1.5</w:t>
            </w:r>
          </w:p>
        </w:tc>
        <w:tc>
          <w:tcPr>
            <w:tcW w:w="4918" w:type="dxa"/>
            <w:gridSpan w:val="5"/>
            <w:vAlign w:val="center"/>
          </w:tcPr>
          <w:p w:rsidR="009D1FD7" w:rsidRPr="002E27E1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其中实验学时：</w:t>
            </w:r>
          </w:p>
        </w:tc>
      </w:tr>
      <w:tr w:rsidR="009D1FD7" w:rsidRPr="002E27E1" w:rsidTr="00725B10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9D1FD7" w:rsidRPr="002E27E1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b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先修课程：</w:t>
            </w:r>
            <w:r w:rsidR="00ED07F7" w:rsidRPr="00ED07F7">
              <w:rPr>
                <w:rFonts w:ascii="宋体" w:hAnsi="宋体" w:hint="eastAsia"/>
                <w:szCs w:val="21"/>
              </w:rPr>
              <w:t>大学生心理健康教育</w:t>
            </w:r>
          </w:p>
        </w:tc>
      </w:tr>
      <w:tr w:rsidR="009D1FD7" w:rsidRPr="002E27E1" w:rsidTr="00725B10">
        <w:trPr>
          <w:trHeight w:val="340"/>
          <w:jc w:val="center"/>
        </w:trPr>
        <w:tc>
          <w:tcPr>
            <w:tcW w:w="4483" w:type="dxa"/>
            <w:gridSpan w:val="5"/>
            <w:vAlign w:val="center"/>
          </w:tcPr>
          <w:p w:rsidR="00411F61" w:rsidRDefault="009D1FD7" w:rsidP="0070045B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b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授课时间：</w:t>
            </w:r>
          </w:p>
          <w:p w:rsidR="00411F61" w:rsidRDefault="00A93C63" w:rsidP="0070045B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szCs w:val="21"/>
              </w:rPr>
            </w:pPr>
            <w:r w:rsidRPr="00A93C63">
              <w:rPr>
                <w:rFonts w:ascii="宋体" w:hAnsi="宋体" w:hint="eastAsia"/>
                <w:szCs w:val="21"/>
              </w:rPr>
              <w:t>第</w:t>
            </w:r>
            <w:r w:rsidR="0070045B"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周</w:t>
            </w:r>
            <w:r w:rsidR="009D1FD7" w:rsidRPr="00C57817">
              <w:rPr>
                <w:rFonts w:ascii="宋体" w:hAnsi="宋体" w:hint="eastAsia"/>
                <w:szCs w:val="21"/>
              </w:rPr>
              <w:t>-</w:t>
            </w:r>
            <w:r>
              <w:rPr>
                <w:rFonts w:ascii="宋体" w:hAnsi="宋体" w:hint="eastAsia"/>
                <w:szCs w:val="21"/>
              </w:rPr>
              <w:t>第</w:t>
            </w:r>
            <w:r w:rsidR="009D1FD7" w:rsidRPr="00C57817">
              <w:rPr>
                <w:rFonts w:ascii="宋体" w:hAnsi="宋体" w:hint="eastAsia"/>
                <w:szCs w:val="21"/>
              </w:rPr>
              <w:t>16</w:t>
            </w:r>
            <w:r>
              <w:rPr>
                <w:rFonts w:ascii="宋体" w:hAnsi="宋体" w:hint="eastAsia"/>
                <w:szCs w:val="21"/>
              </w:rPr>
              <w:t>周，</w:t>
            </w:r>
            <w:r w:rsidR="009D1FD7" w:rsidRPr="00C57817">
              <w:rPr>
                <w:rFonts w:ascii="宋体" w:hAnsi="宋体" w:hint="eastAsia"/>
                <w:szCs w:val="21"/>
              </w:rPr>
              <w:t>周一</w:t>
            </w:r>
            <w:r w:rsidR="0070045B">
              <w:rPr>
                <w:rFonts w:ascii="宋体" w:hAnsi="宋体" w:hint="eastAsia"/>
                <w:szCs w:val="21"/>
              </w:rPr>
              <w:t>晚上</w:t>
            </w:r>
            <w:r w:rsidR="009D1FD7" w:rsidRPr="00C57817">
              <w:rPr>
                <w:rFonts w:ascii="宋体" w:hAnsi="宋体" w:hint="eastAsia"/>
                <w:szCs w:val="21"/>
              </w:rPr>
              <w:t>1-</w:t>
            </w:r>
            <w:r w:rsidR="0070045B">
              <w:rPr>
                <w:rFonts w:ascii="宋体" w:hAnsi="宋体"/>
                <w:szCs w:val="21"/>
              </w:rPr>
              <w:t>2</w:t>
            </w:r>
            <w:r w:rsidR="009D1FD7" w:rsidRPr="00C57817">
              <w:rPr>
                <w:rFonts w:ascii="宋体" w:hAnsi="宋体" w:hint="eastAsia"/>
                <w:szCs w:val="21"/>
              </w:rPr>
              <w:t>节</w:t>
            </w:r>
            <w:r w:rsidR="00ED07F7">
              <w:rPr>
                <w:rFonts w:ascii="宋体" w:hAnsi="宋体" w:hint="eastAsia"/>
                <w:szCs w:val="21"/>
              </w:rPr>
              <w:t>；</w:t>
            </w:r>
          </w:p>
          <w:p w:rsidR="009D1FD7" w:rsidRPr="002E27E1" w:rsidRDefault="00A93C63" w:rsidP="0070045B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szCs w:val="21"/>
              </w:rPr>
            </w:pPr>
            <w:r w:rsidRPr="00A93C63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/>
                <w:szCs w:val="21"/>
              </w:rPr>
              <w:t>3周</w:t>
            </w:r>
            <w:r w:rsidRPr="00C57817">
              <w:rPr>
                <w:rFonts w:ascii="宋体" w:hAnsi="宋体" w:hint="eastAsia"/>
                <w:szCs w:val="21"/>
              </w:rPr>
              <w:t>-</w:t>
            </w:r>
            <w:r>
              <w:rPr>
                <w:rFonts w:ascii="宋体" w:hAnsi="宋体" w:hint="eastAsia"/>
                <w:szCs w:val="21"/>
              </w:rPr>
              <w:t>第</w:t>
            </w:r>
            <w:r w:rsidRPr="00C57817">
              <w:rPr>
                <w:rFonts w:ascii="宋体" w:hAnsi="宋体" w:hint="eastAsia"/>
                <w:szCs w:val="21"/>
              </w:rPr>
              <w:t>16</w:t>
            </w:r>
            <w:r>
              <w:rPr>
                <w:rFonts w:ascii="宋体" w:hAnsi="宋体" w:hint="eastAsia"/>
                <w:szCs w:val="21"/>
              </w:rPr>
              <w:t>周，</w:t>
            </w:r>
            <w:r w:rsidR="009D1FD7" w:rsidRPr="00C57817">
              <w:rPr>
                <w:rFonts w:ascii="宋体" w:hAnsi="宋体" w:hint="eastAsia"/>
                <w:szCs w:val="21"/>
              </w:rPr>
              <w:t>周</w:t>
            </w:r>
            <w:r w:rsidR="0070045B">
              <w:rPr>
                <w:rFonts w:ascii="宋体" w:hAnsi="宋体" w:hint="eastAsia"/>
                <w:szCs w:val="21"/>
              </w:rPr>
              <w:t>四晚上</w:t>
            </w:r>
            <w:r w:rsidR="009D1FD7" w:rsidRPr="00C57817">
              <w:rPr>
                <w:rFonts w:ascii="宋体" w:hAnsi="宋体" w:hint="eastAsia"/>
                <w:szCs w:val="21"/>
              </w:rPr>
              <w:t>1-</w:t>
            </w:r>
            <w:r w:rsidR="0070045B">
              <w:rPr>
                <w:rFonts w:ascii="宋体" w:hAnsi="宋体"/>
                <w:szCs w:val="21"/>
              </w:rPr>
              <w:t>2</w:t>
            </w:r>
            <w:r w:rsidR="009D1FD7" w:rsidRPr="00C57817">
              <w:rPr>
                <w:rFonts w:ascii="宋体" w:hAnsi="宋体" w:hint="eastAsia"/>
                <w:szCs w:val="21"/>
              </w:rPr>
              <w:t>节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4918" w:type="dxa"/>
            <w:gridSpan w:val="5"/>
            <w:vAlign w:val="center"/>
          </w:tcPr>
          <w:p w:rsidR="009D1FD7" w:rsidRPr="002E27E1" w:rsidRDefault="0070045B" w:rsidP="009976E7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授课地点:</w:t>
            </w:r>
            <w:r w:rsidRPr="00ED07F7">
              <w:rPr>
                <w:rFonts w:ascii="宋体" w:hAnsi="宋体" w:hint="eastAsia"/>
                <w:szCs w:val="21"/>
              </w:rPr>
              <w:t>松山湖</w:t>
            </w:r>
            <w:r w:rsidR="00AF1F04">
              <w:rPr>
                <w:rFonts w:ascii="宋体" w:hAnsi="宋体" w:hint="eastAsia"/>
                <w:szCs w:val="21"/>
              </w:rPr>
              <w:t>校区</w:t>
            </w:r>
            <w:r w:rsidR="009D1FD7" w:rsidRPr="004C5686">
              <w:rPr>
                <w:rFonts w:ascii="宋体" w:hAnsi="宋体" w:hint="eastAsia"/>
                <w:szCs w:val="21"/>
              </w:rPr>
              <w:t>6</w:t>
            </w:r>
            <w:r w:rsidR="009976E7">
              <w:rPr>
                <w:rFonts w:ascii="宋体" w:hAnsi="宋体"/>
                <w:szCs w:val="21"/>
              </w:rPr>
              <w:t>D</w:t>
            </w:r>
            <w:bookmarkStart w:id="0" w:name="_GoBack"/>
            <w:bookmarkEnd w:id="0"/>
            <w:r>
              <w:rPr>
                <w:rFonts w:ascii="宋体" w:hAnsi="宋体"/>
                <w:szCs w:val="21"/>
              </w:rPr>
              <w:t>402</w:t>
            </w:r>
            <w:r w:rsidR="00ED07F7">
              <w:rPr>
                <w:rFonts w:ascii="宋体" w:hAnsi="宋体" w:hint="eastAsia"/>
                <w:szCs w:val="21"/>
              </w:rPr>
              <w:t>；莞城校区6305</w:t>
            </w:r>
          </w:p>
        </w:tc>
      </w:tr>
      <w:tr w:rsidR="009D1FD7" w:rsidRPr="002E27E1" w:rsidTr="00725B10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411F61" w:rsidRDefault="009D1FD7" w:rsidP="00ED07F7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b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授课对象：</w:t>
            </w:r>
          </w:p>
          <w:p w:rsidR="00411F61" w:rsidRDefault="00ED07F7" w:rsidP="00ED07F7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公选课教学1班（</w:t>
            </w:r>
            <w:r w:rsidRPr="00632B27">
              <w:rPr>
                <w:rFonts w:ascii="宋体" w:hAnsi="宋体"/>
                <w:szCs w:val="21"/>
              </w:rPr>
              <w:t>131503-001</w:t>
            </w:r>
            <w:r>
              <w:rPr>
                <w:rFonts w:ascii="宋体" w:hAnsi="宋体" w:hint="eastAsia"/>
                <w:szCs w:val="21"/>
              </w:rPr>
              <w:t>）</w:t>
            </w:r>
            <w:r w:rsidR="0070045B" w:rsidRPr="00ED07F7">
              <w:rPr>
                <w:rFonts w:ascii="宋体" w:hAnsi="宋体" w:hint="eastAsia"/>
                <w:szCs w:val="21"/>
              </w:rPr>
              <w:t>松山湖</w:t>
            </w:r>
            <w:r w:rsidR="00411F61">
              <w:rPr>
                <w:rFonts w:ascii="宋体" w:hAnsi="宋体" w:hint="eastAsia"/>
                <w:szCs w:val="21"/>
              </w:rPr>
              <w:t>；</w:t>
            </w:r>
          </w:p>
          <w:p w:rsidR="009D1FD7" w:rsidRPr="002E27E1" w:rsidRDefault="00ED07F7" w:rsidP="00ED07F7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公选课教学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班（</w:t>
            </w:r>
            <w:r w:rsidRPr="00632B27">
              <w:rPr>
                <w:rFonts w:ascii="宋体" w:hAnsi="宋体"/>
                <w:szCs w:val="21"/>
              </w:rPr>
              <w:t>131503-002</w:t>
            </w:r>
            <w:r>
              <w:rPr>
                <w:rFonts w:ascii="宋体" w:hAnsi="宋体" w:hint="eastAsia"/>
                <w:szCs w:val="21"/>
              </w:rPr>
              <w:t>）莞城</w:t>
            </w:r>
            <w:r w:rsidR="00411F61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D1FD7" w:rsidRPr="002E27E1" w:rsidTr="00725B10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9D1FD7" w:rsidRPr="002E27E1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开课院</w:t>
            </w:r>
            <w:r>
              <w:rPr>
                <w:rFonts w:ascii="宋体" w:hAnsi="宋体" w:hint="eastAsia"/>
                <w:b/>
                <w:szCs w:val="21"/>
              </w:rPr>
              <w:t>系</w:t>
            </w:r>
            <w:r w:rsidRPr="002E27E1">
              <w:rPr>
                <w:rFonts w:ascii="宋体" w:hAnsi="宋体" w:hint="eastAsia"/>
                <w:b/>
                <w:szCs w:val="21"/>
              </w:rPr>
              <w:t>：</w:t>
            </w:r>
            <w:r w:rsidRPr="002E27E1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教育学院（师范学院）</w:t>
            </w:r>
          </w:p>
        </w:tc>
      </w:tr>
      <w:tr w:rsidR="009D1FD7" w:rsidRPr="002E27E1" w:rsidTr="00725B10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9D1FD7" w:rsidRPr="002E27E1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任课教师姓名/职称：</w:t>
            </w:r>
            <w:r w:rsidRPr="002E27E1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江文/副教授</w:t>
            </w:r>
          </w:p>
        </w:tc>
      </w:tr>
      <w:tr w:rsidR="009D1FD7" w:rsidRPr="002E27E1" w:rsidTr="00725B10">
        <w:trPr>
          <w:trHeight w:val="340"/>
          <w:jc w:val="center"/>
        </w:trPr>
        <w:tc>
          <w:tcPr>
            <w:tcW w:w="4483" w:type="dxa"/>
            <w:gridSpan w:val="5"/>
            <w:vAlign w:val="center"/>
          </w:tcPr>
          <w:p w:rsidR="009D1FD7" w:rsidRPr="002E27E1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联系电话：</w:t>
            </w:r>
            <w:r w:rsidRPr="004C5686">
              <w:rPr>
                <w:rFonts w:ascii="宋体" w:hAnsi="宋体" w:hint="eastAsia"/>
                <w:szCs w:val="21"/>
              </w:rPr>
              <w:t>743983</w:t>
            </w:r>
          </w:p>
        </w:tc>
        <w:tc>
          <w:tcPr>
            <w:tcW w:w="4918" w:type="dxa"/>
            <w:gridSpan w:val="5"/>
            <w:vAlign w:val="center"/>
          </w:tcPr>
          <w:p w:rsidR="009D1FD7" w:rsidRPr="002E27E1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Email:</w:t>
            </w:r>
            <w:r w:rsidRPr="004C5686">
              <w:rPr>
                <w:rFonts w:ascii="宋体" w:hAnsi="宋体" w:hint="eastAsia"/>
                <w:szCs w:val="21"/>
              </w:rPr>
              <w:t>jiangwen@dgut.edu.cn</w:t>
            </w:r>
          </w:p>
        </w:tc>
      </w:tr>
      <w:tr w:rsidR="009D1FD7" w:rsidRPr="002E27E1" w:rsidTr="00725B10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9D1FD7" w:rsidRPr="002E27E1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答疑时间、地点与方式：</w:t>
            </w:r>
            <w:r w:rsidRPr="008D4667">
              <w:rPr>
                <w:rFonts w:ascii="宋体" w:hAnsi="宋体" w:hint="eastAsia"/>
                <w:szCs w:val="21"/>
              </w:rPr>
              <w:t>课堂、课间休息及其他时间，教室或教育学院(师范学院)艺术楼A204，面谈或电话。</w:t>
            </w:r>
          </w:p>
        </w:tc>
      </w:tr>
      <w:tr w:rsidR="009D1FD7" w:rsidRPr="00735FDE" w:rsidTr="00725B10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9D1FD7" w:rsidRPr="002E27E1" w:rsidRDefault="009D1FD7" w:rsidP="009B0D9C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b/>
                <w:szCs w:val="21"/>
              </w:rPr>
            </w:pPr>
            <w:r w:rsidRPr="002E27E1">
              <w:rPr>
                <w:rFonts w:ascii="宋体" w:hAnsi="宋体" w:hint="eastAsia"/>
                <w:b/>
                <w:bCs/>
                <w:szCs w:val="21"/>
              </w:rPr>
              <w:t>课程考核方式：</w:t>
            </w:r>
            <w:r w:rsidRPr="002E27E1">
              <w:rPr>
                <w:rFonts w:ascii="宋体" w:hAnsi="宋体" w:hint="eastAsia"/>
                <w:szCs w:val="21"/>
              </w:rPr>
              <w:t>开卷</w:t>
            </w:r>
            <w:r w:rsidRPr="002E27E1">
              <w:rPr>
                <w:rFonts w:ascii="宋体" w:hAnsi="宋体" w:hint="eastAsia"/>
                <w:b/>
                <w:szCs w:val="21"/>
              </w:rPr>
              <w:t xml:space="preserve">（ </w:t>
            </w:r>
            <w:r w:rsidR="009B0D9C">
              <w:rPr>
                <w:rFonts w:ascii="宋体" w:hAnsi="宋体"/>
                <w:szCs w:val="21"/>
              </w:rPr>
              <w:t xml:space="preserve"> </w:t>
            </w:r>
            <w:r w:rsidRPr="002E27E1">
              <w:rPr>
                <w:rFonts w:ascii="宋体" w:hAnsi="宋体" w:hint="eastAsia"/>
                <w:b/>
                <w:szCs w:val="21"/>
              </w:rPr>
              <w:t xml:space="preserve"> ）</w:t>
            </w:r>
            <w:r w:rsidRPr="002E27E1">
              <w:rPr>
                <w:rFonts w:ascii="宋体" w:hAnsi="宋体" w:hint="eastAsia"/>
                <w:szCs w:val="21"/>
              </w:rPr>
              <w:t xml:space="preserve">     闭卷</w:t>
            </w:r>
            <w:r w:rsidRPr="002E27E1">
              <w:rPr>
                <w:rFonts w:ascii="宋体" w:hAnsi="宋体" w:hint="eastAsia"/>
                <w:b/>
                <w:szCs w:val="21"/>
              </w:rPr>
              <w:t xml:space="preserve">（  ）   </w:t>
            </w:r>
            <w:r w:rsidRPr="002E27E1">
              <w:rPr>
                <w:rFonts w:ascii="宋体" w:hAnsi="宋体" w:hint="eastAsia"/>
                <w:szCs w:val="21"/>
              </w:rPr>
              <w:t>课程论文</w:t>
            </w:r>
            <w:r w:rsidRPr="002E27E1">
              <w:rPr>
                <w:rFonts w:ascii="宋体" w:hAnsi="宋体" w:hint="eastAsia"/>
                <w:b/>
                <w:szCs w:val="21"/>
              </w:rPr>
              <w:t xml:space="preserve">（  ）   </w:t>
            </w:r>
            <w:r w:rsidRPr="002E27E1">
              <w:rPr>
                <w:rFonts w:ascii="宋体" w:hAnsi="宋体" w:hint="eastAsia"/>
                <w:szCs w:val="21"/>
              </w:rPr>
              <w:t>其它</w:t>
            </w:r>
            <w:r w:rsidRPr="002E27E1">
              <w:rPr>
                <w:rFonts w:ascii="宋体" w:hAnsi="宋体" w:hint="eastAsia"/>
                <w:b/>
                <w:szCs w:val="21"/>
              </w:rPr>
              <w:t xml:space="preserve">（ </w:t>
            </w:r>
            <w:r w:rsidR="00ED07F7" w:rsidRPr="002E27E1">
              <w:rPr>
                <w:rFonts w:ascii="宋体" w:hAnsi="宋体" w:hint="eastAsia"/>
                <w:b/>
                <w:szCs w:val="21"/>
              </w:rPr>
              <w:t xml:space="preserve"> </w:t>
            </w:r>
            <w:r w:rsidR="00ED07F7">
              <w:rPr>
                <w:rFonts w:ascii="宋体" w:hAnsi="宋体" w:hint="eastAsia"/>
                <w:szCs w:val="21"/>
              </w:rPr>
              <w:sym w:font="Wingdings 2" w:char="F050"/>
            </w:r>
            <w:r w:rsidRPr="002E27E1">
              <w:rPr>
                <w:rFonts w:ascii="宋体" w:hAnsi="宋体" w:hint="eastAsia"/>
                <w:b/>
                <w:szCs w:val="21"/>
              </w:rPr>
              <w:t xml:space="preserve"> ）</w:t>
            </w:r>
          </w:p>
        </w:tc>
      </w:tr>
      <w:tr w:rsidR="009D1FD7" w:rsidRPr="00735FDE" w:rsidTr="00725B10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9D1FD7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使用教材：</w:t>
            </w:r>
            <w:r w:rsidR="009B0D9C">
              <w:rPr>
                <w:rFonts w:hint="eastAsia"/>
                <w:color w:val="000000"/>
              </w:rPr>
              <w:t>《荣格与分析心理学》</w:t>
            </w:r>
            <w:r w:rsidR="009B0D9C">
              <w:rPr>
                <w:rFonts w:hint="eastAsia"/>
                <w:color w:val="000000"/>
              </w:rPr>
              <w:t xml:space="preserve"> </w:t>
            </w:r>
            <w:r w:rsidR="009B0D9C">
              <w:rPr>
                <w:rFonts w:hint="eastAsia"/>
                <w:color w:val="000000"/>
              </w:rPr>
              <w:t>，申荷永，中国人民大学出版社，</w:t>
            </w:r>
            <w:r w:rsidR="009B0D9C">
              <w:rPr>
                <w:rFonts w:hint="eastAsia"/>
                <w:color w:val="000000"/>
              </w:rPr>
              <w:t xml:space="preserve">2010 </w:t>
            </w:r>
            <w:r w:rsidR="009B0D9C">
              <w:rPr>
                <w:rFonts w:hint="eastAsia"/>
                <w:color w:val="000000"/>
              </w:rPr>
              <w:t>年</w:t>
            </w:r>
            <w:r w:rsidR="009B0D9C">
              <w:rPr>
                <w:rFonts w:hint="eastAsia"/>
                <w:color w:val="000000"/>
              </w:rPr>
              <w:t xml:space="preserve"> 1 </w:t>
            </w:r>
            <w:r w:rsidR="009B0D9C">
              <w:rPr>
                <w:rFonts w:hint="eastAsia"/>
                <w:color w:val="000000"/>
              </w:rPr>
              <w:t>月出版。</w:t>
            </w:r>
          </w:p>
          <w:p w:rsidR="009D1FD7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教学参考资料：</w:t>
            </w:r>
          </w:p>
          <w:p w:rsidR="009B0D9C" w:rsidRPr="00CF660D" w:rsidRDefault="009B0D9C" w:rsidP="009B0D9C">
            <w:pPr>
              <w:tabs>
                <w:tab w:val="left" w:pos="1440"/>
              </w:tabs>
              <w:outlineLvl w:val="0"/>
              <w:rPr>
                <w:rFonts w:ascii="宋体" w:hAnsi="宋体"/>
                <w:b/>
                <w:szCs w:val="21"/>
              </w:rPr>
            </w:pPr>
            <w:r w:rsidRPr="00CF660D">
              <w:rPr>
                <w:rFonts w:ascii="宋体" w:hAnsi="宋体" w:hint="eastAsia"/>
                <w:b/>
                <w:szCs w:val="21"/>
              </w:rPr>
              <w:t>以下书籍选读两本</w:t>
            </w:r>
          </w:p>
          <w:p w:rsidR="009B0D9C" w:rsidRPr="001F3F23" w:rsidRDefault="009B0D9C" w:rsidP="009B0D9C">
            <w:pPr>
              <w:numPr>
                <w:ilvl w:val="0"/>
                <w:numId w:val="5"/>
              </w:numPr>
              <w:snapToGrid w:val="0"/>
              <w:rPr>
                <w:rFonts w:ascii="楷体_GB2312" w:eastAsia="楷体_GB2312" w:hAnsi="宋体" w:cs="宋体"/>
                <w:bCs/>
                <w:szCs w:val="21"/>
              </w:rPr>
            </w:pPr>
            <w:r>
              <w:rPr>
                <w:rFonts w:hint="eastAsia"/>
                <w:color w:val="000000"/>
              </w:rPr>
              <w:t>《心理分析：理解与体验》，申荷永主编，三联书店，</w:t>
            </w:r>
            <w:r>
              <w:rPr>
                <w:rFonts w:hint="eastAsia"/>
                <w:color w:val="000000"/>
              </w:rPr>
              <w:t xml:space="preserve">2004 </w:t>
            </w:r>
            <w:r>
              <w:rPr>
                <w:rFonts w:hint="eastAsia"/>
                <w:color w:val="000000"/>
              </w:rPr>
              <w:t>年</w:t>
            </w:r>
            <w:r w:rsidR="00B5637F">
              <w:rPr>
                <w:rFonts w:hint="eastAsia"/>
                <w:color w:val="000000"/>
              </w:rPr>
              <w:t>出</w:t>
            </w:r>
            <w:r>
              <w:rPr>
                <w:rFonts w:hint="eastAsia"/>
                <w:color w:val="000000"/>
              </w:rPr>
              <w:t>版。</w:t>
            </w:r>
            <w:r>
              <w:rPr>
                <w:rFonts w:hint="eastAsia"/>
                <w:color w:val="000000"/>
              </w:rPr>
              <w:t xml:space="preserve"> </w:t>
            </w:r>
          </w:p>
          <w:p w:rsidR="009B0D9C" w:rsidRPr="00A92090" w:rsidRDefault="009B0D9C" w:rsidP="009B0D9C">
            <w:pPr>
              <w:numPr>
                <w:ilvl w:val="0"/>
                <w:numId w:val="5"/>
              </w:numPr>
              <w:snapToGrid w:val="0"/>
              <w:rPr>
                <w:rFonts w:ascii="楷体_GB2312" w:eastAsia="楷体_GB2312" w:hAnsi="宋体" w:cs="宋体"/>
                <w:bCs/>
                <w:szCs w:val="21"/>
              </w:rPr>
            </w:pPr>
            <w:r>
              <w:rPr>
                <w:rFonts w:hint="eastAsia"/>
                <w:color w:val="000000"/>
              </w:rPr>
              <w:t>《荣格心理分析师：比较与历史的视野》，</w:t>
            </w:r>
            <w:r>
              <w:rPr>
                <w:rFonts w:hint="eastAsia"/>
                <w:color w:val="000000"/>
              </w:rPr>
              <w:t>[</w:t>
            </w:r>
            <w:r>
              <w:rPr>
                <w:rFonts w:hint="eastAsia"/>
                <w:color w:val="000000"/>
              </w:rPr>
              <w:t>美</w:t>
            </w:r>
            <w:r>
              <w:rPr>
                <w:rFonts w:hint="eastAsia"/>
                <w:color w:val="000000"/>
              </w:rPr>
              <w:t>]</w:t>
            </w:r>
            <w:r>
              <w:rPr>
                <w:rFonts w:hint="eastAsia"/>
                <w:color w:val="000000"/>
              </w:rPr>
              <w:t>托马斯·</w:t>
            </w:r>
            <w:r>
              <w:rPr>
                <w:rFonts w:hint="eastAsia"/>
                <w:color w:val="000000"/>
              </w:rPr>
              <w:t>B</w:t>
            </w:r>
            <w:r>
              <w:rPr>
                <w:rFonts w:hint="eastAsia"/>
                <w:color w:val="000000"/>
              </w:rPr>
              <w:t>·科茨著，古丽丹，何琴等译，申荷永审校，广东教育出版社，</w:t>
            </w:r>
            <w:r>
              <w:rPr>
                <w:rFonts w:hint="eastAsia"/>
                <w:color w:val="000000"/>
              </w:rPr>
              <w:t xml:space="preserve">2007 </w:t>
            </w:r>
            <w:r>
              <w:rPr>
                <w:rFonts w:hint="eastAsia"/>
                <w:color w:val="000000"/>
              </w:rPr>
              <w:t>年</w:t>
            </w:r>
            <w:r w:rsidR="00B5637F">
              <w:rPr>
                <w:rFonts w:hint="eastAsia"/>
                <w:color w:val="000000"/>
              </w:rPr>
              <w:t>出</w:t>
            </w:r>
            <w:r>
              <w:rPr>
                <w:rFonts w:hint="eastAsia"/>
                <w:color w:val="000000"/>
              </w:rPr>
              <w:t>版。</w:t>
            </w:r>
          </w:p>
          <w:p w:rsidR="009B0D9C" w:rsidRPr="009B0D9C" w:rsidRDefault="009B0D9C" w:rsidP="009B0D9C">
            <w:pPr>
              <w:numPr>
                <w:ilvl w:val="0"/>
                <w:numId w:val="5"/>
              </w:numPr>
              <w:snapToGrid w:val="0"/>
              <w:rPr>
                <w:rFonts w:ascii="楷体_GB2312" w:eastAsia="楷体_GB2312" w:hAnsi="宋体" w:cs="宋体"/>
                <w:bCs/>
                <w:szCs w:val="21"/>
              </w:rPr>
            </w:pPr>
            <w:r>
              <w:rPr>
                <w:rFonts w:ascii="Helvetica" w:hAnsi="Helvetica" w:hint="eastAsia"/>
              </w:rPr>
              <w:t>《</w:t>
            </w:r>
            <w:r>
              <w:rPr>
                <w:rFonts w:ascii="Helvetica" w:hAnsi="Helvetica"/>
              </w:rPr>
              <w:t>分析心理学的理论与实践</w:t>
            </w:r>
            <w:r>
              <w:rPr>
                <w:rFonts w:ascii="Helvetica" w:hAnsi="Helvetica" w:hint="eastAsia"/>
              </w:rPr>
              <w:t>》，</w:t>
            </w:r>
            <w:r>
              <w:rPr>
                <w:rFonts w:ascii="Helvetica" w:hAnsi="Helvetica" w:hint="eastAsia"/>
              </w:rPr>
              <w:t>[</w:t>
            </w:r>
            <w:r>
              <w:rPr>
                <w:rFonts w:ascii="Helvetica" w:hAnsi="Helvetica" w:hint="eastAsia"/>
              </w:rPr>
              <w:t>瑞士</w:t>
            </w:r>
            <w:r>
              <w:rPr>
                <w:rFonts w:ascii="Helvetica" w:hAnsi="Helvetica" w:hint="eastAsia"/>
              </w:rPr>
              <w:t>]</w:t>
            </w:r>
            <w:r>
              <w:rPr>
                <w:rFonts w:ascii="Helvetica" w:hAnsi="Helvetica" w:hint="eastAsia"/>
              </w:rPr>
              <w:t>荣格，</w:t>
            </w:r>
            <w:hyperlink r:id="rId7" w:history="1">
              <w:r w:rsidRPr="00A92090">
                <w:t>成穷</w:t>
              </w:r>
            </w:hyperlink>
            <w:r>
              <w:rPr>
                <w:rFonts w:ascii="Helvetica" w:hAnsi="Helvetica" w:hint="eastAsia"/>
              </w:rPr>
              <w:t>，</w:t>
            </w:r>
            <w:hyperlink r:id="rId8" w:history="1">
              <w:r w:rsidRPr="00A92090">
                <w:t>王作虹</w:t>
              </w:r>
            </w:hyperlink>
            <w:r>
              <w:rPr>
                <w:rFonts w:ascii="Helvetica" w:hAnsi="Helvetica" w:hint="eastAsia"/>
              </w:rPr>
              <w:t>等译，</w:t>
            </w:r>
            <w:r w:rsidRPr="00A92090">
              <w:rPr>
                <w:rFonts w:ascii="Helvetica" w:hAnsi="Helvetica" w:hint="eastAsia"/>
              </w:rPr>
              <w:t>译林出版社</w:t>
            </w:r>
            <w:r>
              <w:rPr>
                <w:rFonts w:ascii="Helvetica" w:hAnsi="Helvetica" w:hint="eastAsia"/>
              </w:rPr>
              <w:t>，</w:t>
            </w:r>
            <w:r>
              <w:rPr>
                <w:rFonts w:ascii="Helvetica" w:hAnsi="Helvetica" w:hint="eastAsia"/>
              </w:rPr>
              <w:t>2011</w:t>
            </w:r>
            <w:r>
              <w:rPr>
                <w:rFonts w:ascii="Helvetica" w:hAnsi="Helvetica" w:hint="eastAsia"/>
              </w:rPr>
              <w:t>年出版。</w:t>
            </w:r>
          </w:p>
          <w:p w:rsidR="009D1FD7" w:rsidRPr="009B0D9C" w:rsidRDefault="009B0D9C" w:rsidP="009B0D9C">
            <w:pPr>
              <w:numPr>
                <w:ilvl w:val="0"/>
                <w:numId w:val="5"/>
              </w:numPr>
              <w:snapToGrid w:val="0"/>
              <w:rPr>
                <w:rFonts w:ascii="楷体_GB2312" w:eastAsia="楷体_GB2312" w:hAnsi="宋体" w:cs="宋体"/>
                <w:bCs/>
                <w:szCs w:val="21"/>
              </w:rPr>
            </w:pPr>
            <w:r w:rsidRPr="009B0D9C">
              <w:rPr>
                <w:rFonts w:ascii="宋体" w:hAnsi="宋体" w:hint="eastAsia"/>
                <w:szCs w:val="21"/>
              </w:rPr>
              <w:t>选读《大众心理学》、</w:t>
            </w:r>
            <w:r w:rsidRPr="009B0D9C">
              <w:rPr>
                <w:rFonts w:ascii="宋体" w:hAnsi="宋体"/>
                <w:szCs w:val="21"/>
              </w:rPr>
              <w:t>《中国临床心理学杂志》</w:t>
            </w:r>
            <w:r w:rsidRPr="009B0D9C">
              <w:rPr>
                <w:rFonts w:ascii="宋体" w:hAnsi="宋体" w:hint="eastAsia"/>
                <w:szCs w:val="21"/>
              </w:rPr>
              <w:t>等期刊</w:t>
            </w:r>
            <w:r w:rsidR="00501739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D1FD7" w:rsidRPr="002E27E1" w:rsidTr="00725B10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9D1FD7" w:rsidRPr="002E27E1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b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课程简介</w:t>
            </w:r>
            <w:r>
              <w:rPr>
                <w:rFonts w:ascii="宋体" w:hAnsi="宋体" w:hint="eastAsia"/>
                <w:b/>
                <w:szCs w:val="21"/>
              </w:rPr>
              <w:t>：</w:t>
            </w:r>
          </w:p>
          <w:p w:rsidR="00FD0A61" w:rsidRPr="00FD0A61" w:rsidRDefault="00FD0A61" w:rsidP="00FD0A61">
            <w:pPr>
              <w:tabs>
                <w:tab w:val="left" w:pos="1440"/>
              </w:tabs>
              <w:spacing w:line="0" w:lineRule="atLeast"/>
              <w:ind w:firstLineChars="196" w:firstLine="412"/>
              <w:outlineLvl w:val="0"/>
              <w:rPr>
                <w:rFonts w:ascii="宋体" w:hAnsi="宋体"/>
                <w:szCs w:val="21"/>
              </w:rPr>
            </w:pPr>
            <w:r w:rsidRPr="00FD0A61">
              <w:rPr>
                <w:rFonts w:ascii="宋体" w:hAnsi="宋体" w:hint="eastAsia"/>
                <w:szCs w:val="21"/>
              </w:rPr>
              <w:t>分析心理学被称为荣格心理学或原型心理学。人格作为一个整体被称之为“心灵”</w:t>
            </w:r>
            <w:r w:rsidR="00F7765D">
              <w:rPr>
                <w:rFonts w:ascii="宋体" w:hAnsi="宋体" w:hint="eastAsia"/>
                <w:szCs w:val="21"/>
              </w:rPr>
              <w:t>，</w:t>
            </w:r>
            <w:r w:rsidR="00F7765D" w:rsidRPr="00FD0A61">
              <w:rPr>
                <w:rFonts w:ascii="宋体" w:hAnsi="宋体" w:hint="eastAsia"/>
                <w:szCs w:val="21"/>
              </w:rPr>
              <w:t>荣格的分析心理学也是一种整体人格结构</w:t>
            </w:r>
            <w:r w:rsidR="00F7765D">
              <w:rPr>
                <w:rFonts w:ascii="宋体" w:hAnsi="宋体" w:hint="eastAsia"/>
                <w:szCs w:val="21"/>
              </w:rPr>
              <w:t>的</w:t>
            </w:r>
            <w:r w:rsidR="00F7765D" w:rsidRPr="00FD0A61">
              <w:rPr>
                <w:rFonts w:ascii="宋体" w:hAnsi="宋体" w:hint="eastAsia"/>
                <w:szCs w:val="21"/>
              </w:rPr>
              <w:t>理论</w:t>
            </w:r>
            <w:r w:rsidRPr="00FD0A61">
              <w:rPr>
                <w:rFonts w:ascii="宋体" w:hAnsi="宋体" w:hint="eastAsia"/>
                <w:szCs w:val="21"/>
              </w:rPr>
              <w:t>。本课程主要介绍荣格的心理分析学，同时兼顾心理分析</w:t>
            </w:r>
            <w:r w:rsidR="000411A2">
              <w:rPr>
                <w:rFonts w:ascii="宋体" w:hAnsi="宋体" w:hint="eastAsia"/>
                <w:szCs w:val="21"/>
              </w:rPr>
              <w:t>的积极创造、自我心性发展的实践特点。在</w:t>
            </w:r>
            <w:r w:rsidRPr="00FD0A61">
              <w:rPr>
                <w:rFonts w:ascii="宋体" w:hAnsi="宋体" w:hint="eastAsia"/>
                <w:szCs w:val="21"/>
              </w:rPr>
              <w:t>课程</w:t>
            </w:r>
            <w:r w:rsidR="000411A2">
              <w:rPr>
                <w:rFonts w:ascii="宋体" w:hAnsi="宋体" w:hint="eastAsia"/>
                <w:szCs w:val="21"/>
              </w:rPr>
              <w:t>教学</w:t>
            </w:r>
            <w:r w:rsidRPr="00FD0A61">
              <w:rPr>
                <w:rFonts w:ascii="宋体" w:hAnsi="宋体" w:hint="eastAsia"/>
                <w:szCs w:val="21"/>
              </w:rPr>
              <w:t>中</w:t>
            </w:r>
            <w:r w:rsidR="000411A2">
              <w:rPr>
                <w:rFonts w:ascii="宋体" w:hAnsi="宋体" w:hint="eastAsia"/>
                <w:szCs w:val="21"/>
              </w:rPr>
              <w:t>，</w:t>
            </w:r>
            <w:r w:rsidRPr="00FD0A61">
              <w:rPr>
                <w:rFonts w:ascii="宋体" w:hAnsi="宋体" w:hint="eastAsia"/>
                <w:szCs w:val="21"/>
              </w:rPr>
              <w:t>依据心理分析的实践性特点，会进行相应的绘画和沙盘游戏活动</w:t>
            </w:r>
            <w:r w:rsidR="00847390">
              <w:rPr>
                <w:rFonts w:ascii="宋体" w:hAnsi="宋体" w:hint="eastAsia"/>
                <w:szCs w:val="21"/>
              </w:rPr>
              <w:t>，</w:t>
            </w:r>
            <w:r w:rsidRPr="00FD0A61">
              <w:rPr>
                <w:rFonts w:ascii="宋体" w:hAnsi="宋体" w:hint="eastAsia"/>
                <w:szCs w:val="21"/>
              </w:rPr>
              <w:t>为学生提供实践机会。</w:t>
            </w:r>
          </w:p>
          <w:p w:rsidR="009D1FD7" w:rsidRPr="00FD0A61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b/>
                <w:szCs w:val="21"/>
              </w:rPr>
            </w:pPr>
          </w:p>
        </w:tc>
      </w:tr>
      <w:tr w:rsidR="009D1FD7" w:rsidRPr="00917C66" w:rsidTr="00725B10">
        <w:trPr>
          <w:trHeight w:val="2920"/>
          <w:jc w:val="center"/>
        </w:trPr>
        <w:tc>
          <w:tcPr>
            <w:tcW w:w="6127" w:type="dxa"/>
            <w:gridSpan w:val="6"/>
          </w:tcPr>
          <w:p w:rsidR="009D1FD7" w:rsidRPr="00917C66" w:rsidRDefault="009D1FD7" w:rsidP="00725B10">
            <w:pPr>
              <w:tabs>
                <w:tab w:val="left" w:pos="1440"/>
              </w:tabs>
              <w:spacing w:line="0" w:lineRule="atLeast"/>
              <w:ind w:firstLineChars="200" w:firstLine="422"/>
              <w:outlineLvl w:val="0"/>
              <w:rPr>
                <w:rFonts w:ascii="宋体" w:hAnsi="宋体"/>
                <w:b/>
                <w:szCs w:val="21"/>
              </w:rPr>
            </w:pPr>
            <w:r w:rsidRPr="00917C66">
              <w:rPr>
                <w:rFonts w:ascii="宋体" w:hAnsi="宋体" w:hint="eastAsia"/>
                <w:b/>
                <w:szCs w:val="21"/>
              </w:rPr>
              <w:t>课程教学目标</w:t>
            </w:r>
          </w:p>
          <w:p w:rsidR="00F269CB" w:rsidRDefault="00F269CB" w:rsidP="00F269CB">
            <w:pPr>
              <w:tabs>
                <w:tab w:val="left" w:pos="1440"/>
              </w:tabs>
              <w:spacing w:line="0" w:lineRule="atLeast"/>
              <w:ind w:firstLineChars="200" w:firstLine="422"/>
              <w:outlineLvl w:val="0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1.</w:t>
            </w:r>
            <w:r w:rsidR="00515B96">
              <w:rPr>
                <w:rFonts w:ascii="宋体" w:hAnsi="宋体" w:hint="eastAsia"/>
                <w:b/>
                <w:szCs w:val="21"/>
              </w:rPr>
              <w:t>掌握荣格分析心理学的基本概念</w:t>
            </w:r>
            <w:r w:rsidRPr="00F269CB">
              <w:rPr>
                <w:rFonts w:ascii="宋体" w:hAnsi="宋体" w:hint="eastAsia"/>
                <w:b/>
                <w:szCs w:val="21"/>
              </w:rPr>
              <w:t>。</w:t>
            </w:r>
          </w:p>
          <w:p w:rsidR="00515B96" w:rsidRPr="00515B96" w:rsidRDefault="00515B96" w:rsidP="00F269CB">
            <w:pPr>
              <w:tabs>
                <w:tab w:val="left" w:pos="1440"/>
              </w:tabs>
              <w:spacing w:line="0" w:lineRule="atLeast"/>
              <w:ind w:firstLineChars="200" w:firstLine="422"/>
              <w:outlineLvl w:val="0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2.理解荣格分析心理学的基本理论，并通过结合</w:t>
            </w:r>
            <w:r w:rsidR="00BA7976">
              <w:rPr>
                <w:rFonts w:ascii="宋体" w:hAnsi="宋体" w:hint="eastAsia"/>
                <w:b/>
                <w:szCs w:val="21"/>
              </w:rPr>
              <w:t>案例分析</w:t>
            </w:r>
            <w:r>
              <w:rPr>
                <w:rFonts w:ascii="宋体" w:hAnsi="宋体" w:hint="eastAsia"/>
                <w:b/>
                <w:szCs w:val="21"/>
              </w:rPr>
              <w:t>，培养学生理论联系实际的分析能力。</w:t>
            </w:r>
          </w:p>
          <w:p w:rsidR="00F269CB" w:rsidRPr="00F269CB" w:rsidRDefault="00515B96" w:rsidP="00F269CB">
            <w:pPr>
              <w:tabs>
                <w:tab w:val="left" w:pos="1440"/>
              </w:tabs>
              <w:spacing w:line="0" w:lineRule="atLeast"/>
              <w:ind w:firstLineChars="200" w:firstLine="422"/>
              <w:outlineLvl w:val="0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3</w:t>
            </w:r>
            <w:r w:rsidR="00F269CB">
              <w:rPr>
                <w:rFonts w:ascii="宋体" w:hAnsi="宋体" w:hint="eastAsia"/>
                <w:b/>
                <w:szCs w:val="21"/>
              </w:rPr>
              <w:t>.</w:t>
            </w:r>
            <w:r w:rsidR="00BA7976">
              <w:rPr>
                <w:rFonts w:ascii="宋体" w:hAnsi="宋体" w:hint="eastAsia"/>
                <w:b/>
                <w:szCs w:val="21"/>
              </w:rPr>
              <w:t>在学习中，引导学生积极参与</w:t>
            </w:r>
            <w:r>
              <w:rPr>
                <w:rFonts w:ascii="宋体" w:hAnsi="宋体" w:hint="eastAsia"/>
                <w:b/>
                <w:szCs w:val="21"/>
              </w:rPr>
              <w:t>心理分析</w:t>
            </w:r>
            <w:r w:rsidR="00F269CB" w:rsidRPr="00F269CB">
              <w:rPr>
                <w:rFonts w:ascii="宋体" w:hAnsi="宋体" w:hint="eastAsia"/>
                <w:b/>
                <w:szCs w:val="21"/>
              </w:rPr>
              <w:t>活动，</w:t>
            </w:r>
            <w:r>
              <w:rPr>
                <w:rFonts w:ascii="宋体" w:hAnsi="宋体" w:hint="eastAsia"/>
                <w:b/>
                <w:szCs w:val="21"/>
              </w:rPr>
              <w:t>在活动中体验心理分析的基本技术</w:t>
            </w:r>
            <w:r w:rsidR="00F269CB" w:rsidRPr="00F269CB">
              <w:rPr>
                <w:rFonts w:ascii="宋体" w:hAnsi="宋体" w:hint="eastAsia"/>
                <w:b/>
                <w:szCs w:val="21"/>
              </w:rPr>
              <w:t>。通过课堂讲授、讨论等，培养学生运用</w:t>
            </w:r>
            <w:r>
              <w:rPr>
                <w:rFonts w:ascii="宋体" w:hAnsi="宋体" w:hint="eastAsia"/>
                <w:b/>
                <w:szCs w:val="21"/>
              </w:rPr>
              <w:t>荣格分析</w:t>
            </w:r>
            <w:r w:rsidR="00F269CB" w:rsidRPr="00F269CB">
              <w:rPr>
                <w:rFonts w:ascii="宋体" w:hAnsi="宋体" w:hint="eastAsia"/>
                <w:b/>
                <w:szCs w:val="21"/>
              </w:rPr>
              <w:t>心理学知识分析和解决问题的能力。</w:t>
            </w:r>
          </w:p>
          <w:p w:rsidR="009D1FD7" w:rsidRPr="00F269CB" w:rsidRDefault="009D1FD7" w:rsidP="00725B10">
            <w:pPr>
              <w:tabs>
                <w:tab w:val="left" w:pos="1440"/>
              </w:tabs>
              <w:spacing w:line="0" w:lineRule="atLeast"/>
              <w:ind w:firstLineChars="200" w:firstLine="422"/>
              <w:outlineLvl w:val="0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74" w:type="dxa"/>
            <w:gridSpan w:val="4"/>
          </w:tcPr>
          <w:p w:rsidR="009D1FD7" w:rsidRPr="00917C66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本课程</w:t>
            </w:r>
            <w:r>
              <w:rPr>
                <w:rFonts w:ascii="宋体" w:hAnsi="宋体"/>
                <w:b/>
                <w:szCs w:val="21"/>
              </w:rPr>
              <w:t>与学生核心能力培养之间的关联</w:t>
            </w:r>
            <w:r>
              <w:rPr>
                <w:rFonts w:ascii="宋体" w:hAnsi="宋体" w:hint="eastAsia"/>
                <w:b/>
                <w:szCs w:val="21"/>
              </w:rPr>
              <w:t>(授课对象为理工科专业学生的课程填写此栏</w:t>
            </w:r>
            <w:r w:rsidRPr="00917C66">
              <w:rPr>
                <w:rFonts w:ascii="宋体" w:hAnsi="宋体"/>
                <w:b/>
                <w:szCs w:val="21"/>
              </w:rPr>
              <w:t>）：</w:t>
            </w:r>
          </w:p>
          <w:p w:rsidR="009D1FD7" w:rsidRPr="00917C66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b/>
                <w:szCs w:val="21"/>
              </w:rPr>
            </w:pPr>
            <w:r w:rsidRPr="00917C66">
              <w:rPr>
                <w:rFonts w:ascii="宋体" w:hAnsi="宋体" w:hint="eastAsia"/>
                <w:b/>
                <w:szCs w:val="21"/>
              </w:rPr>
              <w:t>□</w:t>
            </w:r>
            <w:r>
              <w:rPr>
                <w:rFonts w:ascii="宋体" w:hAnsi="宋体" w:hint="eastAsia"/>
                <w:b/>
                <w:szCs w:val="21"/>
              </w:rPr>
              <w:t>核心能力</w:t>
            </w:r>
            <w:r w:rsidRPr="00917C66">
              <w:rPr>
                <w:rFonts w:ascii="宋体" w:hAnsi="宋体"/>
                <w:b/>
                <w:szCs w:val="21"/>
              </w:rPr>
              <w:t xml:space="preserve">1. </w:t>
            </w:r>
          </w:p>
          <w:p w:rsidR="009D1FD7" w:rsidRPr="00917C66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b/>
                <w:szCs w:val="21"/>
              </w:rPr>
            </w:pPr>
            <w:r w:rsidRPr="00917C66">
              <w:rPr>
                <w:rFonts w:ascii="宋体" w:hAnsi="宋体" w:hint="eastAsia"/>
                <w:b/>
                <w:szCs w:val="21"/>
              </w:rPr>
              <w:t>□</w:t>
            </w:r>
            <w:r>
              <w:rPr>
                <w:rFonts w:ascii="宋体" w:hAnsi="宋体" w:hint="eastAsia"/>
                <w:b/>
                <w:szCs w:val="21"/>
              </w:rPr>
              <w:t>核心能力</w:t>
            </w:r>
            <w:r w:rsidRPr="00917C66">
              <w:rPr>
                <w:rFonts w:ascii="宋体" w:hAnsi="宋体"/>
                <w:b/>
                <w:szCs w:val="21"/>
              </w:rPr>
              <w:t xml:space="preserve">2. </w:t>
            </w:r>
          </w:p>
          <w:p w:rsidR="009D1FD7" w:rsidRPr="00917C66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b/>
                <w:szCs w:val="21"/>
              </w:rPr>
            </w:pPr>
            <w:r w:rsidRPr="00917C66">
              <w:rPr>
                <w:rFonts w:ascii="宋体" w:hAnsi="宋体" w:hint="eastAsia"/>
                <w:b/>
                <w:szCs w:val="21"/>
              </w:rPr>
              <w:t>□</w:t>
            </w:r>
            <w:r>
              <w:rPr>
                <w:rFonts w:ascii="宋体" w:hAnsi="宋体" w:hint="eastAsia"/>
                <w:b/>
                <w:szCs w:val="21"/>
              </w:rPr>
              <w:t>核心能力</w:t>
            </w:r>
            <w:r w:rsidRPr="00917C66">
              <w:rPr>
                <w:rFonts w:ascii="宋体" w:hAnsi="宋体"/>
                <w:b/>
                <w:szCs w:val="21"/>
              </w:rPr>
              <w:t>3.</w:t>
            </w:r>
          </w:p>
          <w:p w:rsidR="009D1FD7" w:rsidRPr="00917C66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b/>
                <w:szCs w:val="21"/>
              </w:rPr>
            </w:pPr>
            <w:r w:rsidRPr="00917C66">
              <w:rPr>
                <w:rFonts w:ascii="宋体" w:hAnsi="宋体" w:hint="eastAsia"/>
                <w:b/>
                <w:szCs w:val="21"/>
              </w:rPr>
              <w:t>□</w:t>
            </w:r>
            <w:r>
              <w:rPr>
                <w:rFonts w:ascii="宋体" w:hAnsi="宋体" w:hint="eastAsia"/>
                <w:b/>
                <w:szCs w:val="21"/>
              </w:rPr>
              <w:t>核心能力</w:t>
            </w:r>
            <w:r w:rsidRPr="00917C66">
              <w:rPr>
                <w:rFonts w:ascii="宋体" w:hAnsi="宋体"/>
                <w:b/>
                <w:szCs w:val="21"/>
              </w:rPr>
              <w:t>4.</w:t>
            </w:r>
          </w:p>
          <w:p w:rsidR="009D1FD7" w:rsidRPr="00917C66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b/>
                <w:szCs w:val="21"/>
              </w:rPr>
            </w:pPr>
            <w:r w:rsidRPr="00917C66">
              <w:rPr>
                <w:rFonts w:ascii="宋体" w:hAnsi="宋体" w:hint="eastAsia"/>
                <w:b/>
                <w:szCs w:val="21"/>
              </w:rPr>
              <w:t>□</w:t>
            </w:r>
            <w:r>
              <w:rPr>
                <w:rFonts w:ascii="宋体" w:hAnsi="宋体" w:hint="eastAsia"/>
                <w:b/>
                <w:szCs w:val="21"/>
              </w:rPr>
              <w:t>核心能力</w:t>
            </w:r>
            <w:r w:rsidRPr="00917C66">
              <w:rPr>
                <w:rFonts w:ascii="宋体" w:hAnsi="宋体"/>
                <w:b/>
                <w:szCs w:val="21"/>
              </w:rPr>
              <w:t>5.</w:t>
            </w:r>
          </w:p>
          <w:p w:rsidR="009D1FD7" w:rsidRPr="00917C66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b/>
                <w:szCs w:val="21"/>
              </w:rPr>
            </w:pPr>
            <w:r w:rsidRPr="00917C66">
              <w:rPr>
                <w:rFonts w:ascii="宋体" w:hAnsi="宋体" w:hint="eastAsia"/>
                <w:b/>
                <w:szCs w:val="21"/>
              </w:rPr>
              <w:t>□</w:t>
            </w:r>
            <w:r>
              <w:rPr>
                <w:rFonts w:ascii="宋体" w:hAnsi="宋体" w:hint="eastAsia"/>
                <w:b/>
                <w:szCs w:val="21"/>
              </w:rPr>
              <w:t>核心能力</w:t>
            </w:r>
            <w:r w:rsidRPr="00917C66">
              <w:rPr>
                <w:rFonts w:ascii="宋体" w:hAnsi="宋体"/>
                <w:b/>
                <w:szCs w:val="21"/>
              </w:rPr>
              <w:t xml:space="preserve">6. </w:t>
            </w:r>
          </w:p>
          <w:p w:rsidR="009D1FD7" w:rsidRPr="00917C66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b/>
                <w:szCs w:val="21"/>
              </w:rPr>
            </w:pPr>
            <w:r w:rsidRPr="00917C66">
              <w:rPr>
                <w:rFonts w:ascii="宋体" w:hAnsi="宋体" w:hint="eastAsia"/>
                <w:b/>
                <w:szCs w:val="21"/>
              </w:rPr>
              <w:t>□</w:t>
            </w:r>
            <w:r>
              <w:rPr>
                <w:rFonts w:ascii="宋体" w:hAnsi="宋体" w:hint="eastAsia"/>
                <w:b/>
                <w:szCs w:val="21"/>
              </w:rPr>
              <w:t>核心能力</w:t>
            </w:r>
            <w:r w:rsidRPr="00917C66">
              <w:rPr>
                <w:rFonts w:ascii="宋体" w:hAnsi="宋体"/>
                <w:b/>
                <w:szCs w:val="21"/>
              </w:rPr>
              <w:t>7</w:t>
            </w:r>
            <w:r w:rsidRPr="00917C66">
              <w:rPr>
                <w:rFonts w:ascii="宋体" w:hAnsi="宋体" w:hint="eastAsia"/>
                <w:b/>
                <w:szCs w:val="21"/>
              </w:rPr>
              <w:t>．</w:t>
            </w:r>
          </w:p>
          <w:p w:rsidR="009D1FD7" w:rsidRPr="00917C66" w:rsidRDefault="009D1FD7" w:rsidP="00725B10">
            <w:pPr>
              <w:tabs>
                <w:tab w:val="left" w:pos="1440"/>
              </w:tabs>
              <w:spacing w:line="0" w:lineRule="atLeast"/>
              <w:outlineLvl w:val="0"/>
              <w:rPr>
                <w:rFonts w:ascii="宋体" w:hAnsi="宋体"/>
                <w:b/>
                <w:szCs w:val="21"/>
              </w:rPr>
            </w:pPr>
            <w:r w:rsidRPr="00917C66">
              <w:rPr>
                <w:rFonts w:ascii="宋体" w:hAnsi="宋体" w:hint="eastAsia"/>
                <w:b/>
                <w:szCs w:val="21"/>
              </w:rPr>
              <w:t>□</w:t>
            </w:r>
            <w:r>
              <w:rPr>
                <w:rFonts w:ascii="宋体" w:hAnsi="宋体" w:hint="eastAsia"/>
                <w:b/>
                <w:szCs w:val="21"/>
              </w:rPr>
              <w:t>核心能力</w:t>
            </w:r>
            <w:r w:rsidRPr="00917C66">
              <w:rPr>
                <w:rFonts w:ascii="宋体" w:hAnsi="宋体"/>
                <w:b/>
                <w:szCs w:val="21"/>
              </w:rPr>
              <w:t>8</w:t>
            </w:r>
            <w:r w:rsidRPr="00917C66">
              <w:rPr>
                <w:rFonts w:ascii="宋体" w:hAnsi="宋体" w:hint="eastAsia"/>
                <w:b/>
                <w:szCs w:val="21"/>
              </w:rPr>
              <w:t>．</w:t>
            </w:r>
            <w:r w:rsidRPr="00917C66">
              <w:rPr>
                <w:rFonts w:ascii="宋体" w:hAnsi="宋体"/>
                <w:b/>
                <w:szCs w:val="21"/>
              </w:rPr>
              <w:t xml:space="preserve"> </w:t>
            </w:r>
          </w:p>
        </w:tc>
      </w:tr>
      <w:tr w:rsidR="009D1FD7" w:rsidRPr="002E27E1" w:rsidTr="00725B10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9D1FD7" w:rsidRPr="002E27E1" w:rsidRDefault="009D1FD7" w:rsidP="00725B10">
            <w:pPr>
              <w:tabs>
                <w:tab w:val="left" w:pos="1440"/>
              </w:tabs>
              <w:spacing w:line="0" w:lineRule="atLeast"/>
              <w:jc w:val="center"/>
              <w:outlineLvl w:val="0"/>
              <w:rPr>
                <w:rFonts w:ascii="宋体" w:hAnsi="宋体"/>
                <w:b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理论教学进程表</w:t>
            </w:r>
          </w:p>
        </w:tc>
      </w:tr>
      <w:tr w:rsidR="009D1FD7" w:rsidRPr="002E27E1" w:rsidTr="00725B10">
        <w:trPr>
          <w:trHeight w:val="340"/>
          <w:jc w:val="center"/>
        </w:trPr>
        <w:tc>
          <w:tcPr>
            <w:tcW w:w="644" w:type="dxa"/>
            <w:tcMar>
              <w:left w:w="28" w:type="dxa"/>
              <w:right w:w="28" w:type="dxa"/>
            </w:tcMar>
            <w:vAlign w:val="center"/>
          </w:tcPr>
          <w:p w:rsidR="009D1FD7" w:rsidRPr="002E27E1" w:rsidRDefault="009D1FD7" w:rsidP="00725B10">
            <w:pPr>
              <w:spacing w:line="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周次</w:t>
            </w:r>
          </w:p>
        </w:tc>
        <w:tc>
          <w:tcPr>
            <w:tcW w:w="1709" w:type="dxa"/>
            <w:gridSpan w:val="2"/>
            <w:tcMar>
              <w:left w:w="28" w:type="dxa"/>
              <w:right w:w="28" w:type="dxa"/>
            </w:tcMar>
            <w:vAlign w:val="center"/>
          </w:tcPr>
          <w:p w:rsidR="009D1FD7" w:rsidRPr="002E27E1" w:rsidRDefault="009D1FD7" w:rsidP="00725B10">
            <w:pPr>
              <w:spacing w:line="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教学主题</w:t>
            </w:r>
          </w:p>
        </w:tc>
        <w:tc>
          <w:tcPr>
            <w:tcW w:w="616" w:type="dxa"/>
            <w:tcMar>
              <w:left w:w="28" w:type="dxa"/>
              <w:right w:w="28" w:type="dxa"/>
            </w:tcMar>
            <w:vAlign w:val="center"/>
          </w:tcPr>
          <w:p w:rsidR="009D1FD7" w:rsidRPr="002E27E1" w:rsidRDefault="009D1FD7" w:rsidP="00725B10">
            <w:pPr>
              <w:spacing w:line="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教学时长</w:t>
            </w:r>
          </w:p>
        </w:tc>
        <w:tc>
          <w:tcPr>
            <w:tcW w:w="4667" w:type="dxa"/>
            <w:gridSpan w:val="3"/>
            <w:tcMar>
              <w:left w:w="28" w:type="dxa"/>
              <w:right w:w="28" w:type="dxa"/>
            </w:tcMar>
            <w:vAlign w:val="center"/>
          </w:tcPr>
          <w:p w:rsidR="009D1FD7" w:rsidRPr="002E27E1" w:rsidRDefault="009D1FD7" w:rsidP="00725B10">
            <w:pPr>
              <w:spacing w:line="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教学的重点与难点</w:t>
            </w: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:rsidR="009D1FD7" w:rsidRPr="002E27E1" w:rsidRDefault="009D1FD7" w:rsidP="00725B10">
            <w:pPr>
              <w:spacing w:line="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教学方式</w:t>
            </w:r>
          </w:p>
        </w:tc>
        <w:tc>
          <w:tcPr>
            <w:tcW w:w="915" w:type="dxa"/>
            <w:tcMar>
              <w:left w:w="28" w:type="dxa"/>
              <w:right w:w="28" w:type="dxa"/>
            </w:tcMar>
            <w:vAlign w:val="center"/>
          </w:tcPr>
          <w:p w:rsidR="009D1FD7" w:rsidRPr="002E27E1" w:rsidRDefault="009D1FD7" w:rsidP="00725B10">
            <w:pPr>
              <w:spacing w:line="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作业安排</w:t>
            </w:r>
          </w:p>
        </w:tc>
      </w:tr>
      <w:tr w:rsidR="009D1FD7" w:rsidRPr="002E27E1" w:rsidTr="009600A8">
        <w:trPr>
          <w:trHeight w:val="34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7" w:rsidRPr="003E30C4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Pr="001A19F5" w:rsidRDefault="009D1FD7" w:rsidP="009D1FD7">
            <w:pPr>
              <w:rPr>
                <w:szCs w:val="21"/>
              </w:rPr>
            </w:pPr>
            <w:r w:rsidRPr="001A19F5">
              <w:rPr>
                <w:rFonts w:hint="eastAsia"/>
                <w:szCs w:val="21"/>
              </w:rPr>
              <w:t>荣格成长的足迹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7" w:rsidRPr="003537A3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 w:rsidRPr="003537A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FD7" w:rsidRPr="00341B0B" w:rsidRDefault="0000286B" w:rsidP="009D1FD7">
            <w:pPr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重点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>
              <w:rPr>
                <w:rFonts w:hint="eastAsia"/>
                <w:szCs w:val="21"/>
              </w:rPr>
              <w:t>荣格的成长</w:t>
            </w:r>
            <w:r w:rsidR="009D1FD7" w:rsidRPr="00341B0B">
              <w:rPr>
                <w:rFonts w:hint="eastAsia"/>
                <w:szCs w:val="21"/>
              </w:rPr>
              <w:t>。</w:t>
            </w:r>
          </w:p>
          <w:p w:rsidR="009D1FD7" w:rsidRPr="00341B0B" w:rsidRDefault="0000286B" w:rsidP="009D1FD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难点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>
              <w:rPr>
                <w:rFonts w:hint="eastAsia"/>
                <w:szCs w:val="21"/>
              </w:rPr>
              <w:t>荣格分析心理学理论的形成过程</w:t>
            </w:r>
            <w:r w:rsidR="009D1FD7" w:rsidRPr="00341B0B">
              <w:rPr>
                <w:rFonts w:hint="eastAsia"/>
                <w:szCs w:val="21"/>
              </w:rPr>
              <w:t>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课堂讲授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/>
                <w:szCs w:val="21"/>
              </w:rPr>
            </w:pPr>
          </w:p>
        </w:tc>
      </w:tr>
      <w:tr w:rsidR="009D1FD7" w:rsidRPr="002E27E1" w:rsidTr="009600A8">
        <w:trPr>
          <w:trHeight w:val="34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FD7" w:rsidRPr="003E30C4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荣格的思想背景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7" w:rsidRPr="003537A3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 w:rsidRPr="003537A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FD7" w:rsidRPr="00341B0B" w:rsidRDefault="0000286B" w:rsidP="009D1FD7">
            <w:pPr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重点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>
              <w:rPr>
                <w:rFonts w:hint="eastAsia"/>
                <w:szCs w:val="21"/>
              </w:rPr>
              <w:t>荣格心理分析理论的形成</w:t>
            </w:r>
            <w:r w:rsidR="009D1FD7" w:rsidRPr="00341B0B">
              <w:rPr>
                <w:rFonts w:hint="eastAsia"/>
                <w:szCs w:val="21"/>
              </w:rPr>
              <w:t>。</w:t>
            </w:r>
          </w:p>
          <w:p w:rsidR="009D1FD7" w:rsidRPr="00341B0B" w:rsidRDefault="0000286B" w:rsidP="009D1FD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难点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>
              <w:rPr>
                <w:rFonts w:hint="eastAsia"/>
                <w:szCs w:val="21"/>
              </w:rPr>
              <w:t>荣格心理分析学理论形成的背景</w:t>
            </w:r>
            <w:r w:rsidR="009D1FD7" w:rsidRPr="00341B0B">
              <w:rPr>
                <w:rFonts w:hint="eastAsia"/>
                <w:szCs w:val="21"/>
              </w:rPr>
              <w:t>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课堂讲授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/>
                <w:szCs w:val="21"/>
              </w:rPr>
            </w:pPr>
          </w:p>
        </w:tc>
      </w:tr>
      <w:tr w:rsidR="009D1FD7" w:rsidRPr="002E27E1" w:rsidTr="009600A8">
        <w:trPr>
          <w:trHeight w:val="34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FD7" w:rsidRPr="003E30C4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弗洛伊格与荣格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7" w:rsidRPr="003537A3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 w:rsidRPr="003537A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FD7" w:rsidRPr="00341B0B" w:rsidRDefault="0000286B" w:rsidP="009D1FD7">
            <w:pPr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b/>
                <w:szCs w:val="21"/>
              </w:rPr>
              <w:t>重点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>
              <w:rPr>
                <w:rFonts w:ascii="Tahoma" w:hAnsi="Tahoma" w:cs="Tahoma" w:hint="eastAsia"/>
                <w:szCs w:val="21"/>
              </w:rPr>
              <w:t>弗洛伊德的心理分析理论荣格的心理分析理论</w:t>
            </w:r>
            <w:r w:rsidR="009D1FD7" w:rsidRPr="00341B0B">
              <w:rPr>
                <w:rFonts w:ascii="Tahoma" w:hAnsi="Tahoma" w:cs="Tahoma" w:hint="eastAsia"/>
                <w:szCs w:val="21"/>
              </w:rPr>
              <w:t>。</w:t>
            </w:r>
          </w:p>
          <w:p w:rsidR="009D1FD7" w:rsidRPr="00341B0B" w:rsidRDefault="0000286B" w:rsidP="009D1FD7">
            <w:pPr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b/>
                <w:szCs w:val="21"/>
              </w:rPr>
              <w:t>难点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>
              <w:rPr>
                <w:rFonts w:ascii="Tahoma" w:hAnsi="Tahoma" w:cs="Tahoma" w:hint="eastAsia"/>
                <w:szCs w:val="21"/>
              </w:rPr>
              <w:t>弗洛伊德与荣格心理理论的差异。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课堂讲授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布置搜集资料作业</w:t>
            </w:r>
          </w:p>
        </w:tc>
      </w:tr>
      <w:tr w:rsidR="009D1FD7" w:rsidRPr="002E27E1" w:rsidTr="009600A8">
        <w:trPr>
          <w:trHeight w:val="34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FD7" w:rsidRPr="003E30C4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Pr="00FF6838" w:rsidRDefault="009D1FD7" w:rsidP="009D1FD7">
            <w:pPr>
              <w:rPr>
                <w:rFonts w:ascii="宋体" w:hAnsi="宋体" w:cs="宋体"/>
                <w:szCs w:val="21"/>
              </w:rPr>
            </w:pPr>
            <w:r w:rsidRPr="00FF6838">
              <w:rPr>
                <w:rFonts w:ascii="宋体" w:hAnsi="宋体" w:cs="宋体" w:hint="eastAsia"/>
                <w:szCs w:val="21"/>
              </w:rPr>
              <w:t>荣格分析心理学与东方文化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7" w:rsidRPr="003537A3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 w:rsidRPr="003537A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FD7" w:rsidRDefault="0000286B" w:rsidP="009D1FD7">
            <w:pPr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重点</w:t>
            </w:r>
            <w:r w:rsidR="009D1FD7" w:rsidRPr="00FF6838">
              <w:rPr>
                <w:rFonts w:hint="eastAsia"/>
                <w:b/>
                <w:szCs w:val="21"/>
              </w:rPr>
              <w:t>：</w:t>
            </w:r>
            <w:r w:rsidR="009D1FD7">
              <w:rPr>
                <w:rFonts w:hint="eastAsia"/>
                <w:szCs w:val="21"/>
              </w:rPr>
              <w:t>荣格分析心理学与东方文化的渊源。</w:t>
            </w:r>
          </w:p>
          <w:p w:rsidR="009D1FD7" w:rsidRPr="00FF6838" w:rsidRDefault="0000286B" w:rsidP="009D1FD7">
            <w:pPr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难点</w:t>
            </w:r>
            <w:r w:rsidR="009D1FD7" w:rsidRPr="00FF6838">
              <w:rPr>
                <w:rFonts w:hint="eastAsia"/>
                <w:b/>
                <w:szCs w:val="21"/>
              </w:rPr>
              <w:t>：</w:t>
            </w:r>
            <w:r w:rsidR="009D1FD7">
              <w:rPr>
                <w:rFonts w:hint="eastAsia"/>
                <w:szCs w:val="21"/>
              </w:rPr>
              <w:t>普遍关系与整合在荣格分析心理学中的意义。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课堂讲授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/>
                <w:szCs w:val="21"/>
              </w:rPr>
            </w:pPr>
          </w:p>
        </w:tc>
      </w:tr>
      <w:tr w:rsidR="009D1FD7" w:rsidRPr="002E27E1" w:rsidTr="009600A8">
        <w:trPr>
          <w:trHeight w:val="34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FD7" w:rsidRPr="003E30C4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Pr="007B1AB2" w:rsidRDefault="009D1FD7" w:rsidP="009D1FD7">
            <w:r>
              <w:rPr>
                <w:rFonts w:hint="eastAsia"/>
              </w:rPr>
              <w:t>荣格</w:t>
            </w:r>
            <w:r w:rsidRPr="007B1AB2">
              <w:rPr>
                <w:rFonts w:hint="eastAsia"/>
              </w:rPr>
              <w:t>分析心理学的基本理论</w:t>
            </w:r>
            <w:r>
              <w:rPr>
                <w:rFonts w:hint="eastAsia"/>
              </w:rPr>
              <w:t>（一）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7" w:rsidRPr="003537A3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 w:rsidRPr="003537A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FD7" w:rsidRPr="00341B0B" w:rsidRDefault="0000286B" w:rsidP="009D1FD7">
            <w:pPr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b/>
                <w:szCs w:val="21"/>
              </w:rPr>
              <w:t>重点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 w:rsidRPr="0009773D">
              <w:rPr>
                <w:rFonts w:ascii="Tahoma" w:hAnsi="Tahoma" w:cs="Tahoma" w:hint="eastAsia"/>
                <w:szCs w:val="21"/>
              </w:rPr>
              <w:t>集体无意识</w:t>
            </w:r>
            <w:r w:rsidR="009D1FD7">
              <w:rPr>
                <w:rFonts w:ascii="Tahoma" w:hAnsi="Tahoma" w:cs="Tahoma" w:hint="eastAsia"/>
                <w:szCs w:val="21"/>
              </w:rPr>
              <w:t>。</w:t>
            </w:r>
          </w:p>
          <w:p w:rsidR="009D1FD7" w:rsidRPr="00341B0B" w:rsidRDefault="0000286B" w:rsidP="009D1FD7">
            <w:pPr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b/>
                <w:szCs w:val="21"/>
              </w:rPr>
              <w:t>难点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 w:rsidRPr="00BB2A54">
              <w:rPr>
                <w:rFonts w:hint="eastAsia"/>
                <w:szCs w:val="21"/>
              </w:rPr>
              <w:t>集体无意识的含义</w:t>
            </w:r>
            <w:r w:rsidR="009D1FD7" w:rsidRPr="00BB2A54">
              <w:rPr>
                <w:rFonts w:ascii="Tahoma" w:hAnsi="Tahoma" w:cs="Tahoma" w:hint="eastAsia"/>
                <w:szCs w:val="21"/>
              </w:rPr>
              <w:t>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课堂讲授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/>
                <w:szCs w:val="21"/>
              </w:rPr>
            </w:pPr>
          </w:p>
        </w:tc>
      </w:tr>
      <w:tr w:rsidR="009D1FD7" w:rsidRPr="002E27E1" w:rsidTr="009600A8">
        <w:trPr>
          <w:trHeight w:val="34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FD7" w:rsidRPr="003E30C4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Pr="007B1AB2" w:rsidRDefault="009D1FD7" w:rsidP="009D1FD7">
            <w:r>
              <w:rPr>
                <w:rFonts w:hint="eastAsia"/>
              </w:rPr>
              <w:t>荣格</w:t>
            </w:r>
            <w:r w:rsidRPr="007B1AB2">
              <w:rPr>
                <w:rFonts w:hint="eastAsia"/>
              </w:rPr>
              <w:t>分析心理学的基本理论</w:t>
            </w:r>
            <w:r>
              <w:rPr>
                <w:rFonts w:hint="eastAsia"/>
              </w:rPr>
              <w:t>（二）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7" w:rsidRPr="003537A3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 w:rsidRPr="003537A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FD7" w:rsidRPr="00341B0B" w:rsidRDefault="0000286B" w:rsidP="009D1FD7">
            <w:pPr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b/>
                <w:szCs w:val="21"/>
              </w:rPr>
              <w:t>重点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 w:rsidRPr="0009773D">
              <w:rPr>
                <w:rFonts w:ascii="Tahoma" w:hAnsi="Tahoma" w:cs="Tahoma" w:hint="eastAsia"/>
                <w:szCs w:val="21"/>
              </w:rPr>
              <w:t>炼金术思想</w:t>
            </w:r>
            <w:r w:rsidR="009D1FD7">
              <w:rPr>
                <w:rFonts w:ascii="Tahoma" w:hAnsi="Tahoma" w:cs="Tahoma" w:hint="eastAsia"/>
                <w:szCs w:val="21"/>
              </w:rPr>
              <w:t>。</w:t>
            </w:r>
          </w:p>
          <w:p w:rsidR="009D1FD7" w:rsidRPr="00341B0B" w:rsidRDefault="0000286B" w:rsidP="009D1FD7">
            <w:pPr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b/>
                <w:szCs w:val="21"/>
              </w:rPr>
              <w:t>难点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 w:rsidRPr="000F200B">
              <w:rPr>
                <w:rFonts w:hint="eastAsia"/>
                <w:szCs w:val="21"/>
              </w:rPr>
              <w:t>炼金术思想的来源</w:t>
            </w:r>
            <w:r w:rsidR="009D1FD7">
              <w:rPr>
                <w:rFonts w:ascii="Tahoma" w:hAnsi="Tahoma" w:cs="Tahoma" w:hint="eastAsia"/>
                <w:szCs w:val="21"/>
              </w:rPr>
              <w:t>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r w:rsidRPr="009D476C">
              <w:rPr>
                <w:rFonts w:ascii="宋体" w:hAnsi="宋体" w:hint="eastAsia"/>
                <w:szCs w:val="21"/>
              </w:rPr>
              <w:t>课堂讲授</w:t>
            </w:r>
            <w:r>
              <w:rPr>
                <w:rFonts w:ascii="宋体" w:hAnsi="宋体" w:hint="eastAsia"/>
                <w:szCs w:val="21"/>
              </w:rPr>
              <w:t>、课堂讨论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Pr="009D476C" w:rsidRDefault="009D1FD7" w:rsidP="009D1F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搜集资料交流</w:t>
            </w:r>
          </w:p>
        </w:tc>
      </w:tr>
      <w:tr w:rsidR="009D1FD7" w:rsidRPr="002E27E1" w:rsidTr="009600A8">
        <w:trPr>
          <w:trHeight w:val="34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FD7" w:rsidRPr="003E30C4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Pr="007B1AB2" w:rsidRDefault="009D1FD7" w:rsidP="009D1FD7">
            <w:r>
              <w:rPr>
                <w:rFonts w:hint="eastAsia"/>
              </w:rPr>
              <w:t>荣格</w:t>
            </w:r>
            <w:r w:rsidRPr="007B1AB2">
              <w:rPr>
                <w:rFonts w:hint="eastAsia"/>
              </w:rPr>
              <w:t>分析心理学的基本理论</w:t>
            </w:r>
            <w:r>
              <w:rPr>
                <w:rFonts w:hint="eastAsia"/>
              </w:rPr>
              <w:t>（三）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7" w:rsidRPr="003537A3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 w:rsidRPr="003537A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FD7" w:rsidRPr="00341B0B" w:rsidRDefault="0000286B" w:rsidP="009D1FD7">
            <w:pPr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重点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 w:rsidRPr="0009773D">
              <w:rPr>
                <w:rFonts w:ascii="Tahoma" w:hAnsi="Tahoma" w:cs="Tahoma" w:hint="eastAsia"/>
                <w:szCs w:val="21"/>
              </w:rPr>
              <w:t>原型的理论、原型的意象</w:t>
            </w:r>
            <w:r w:rsidR="009D1FD7">
              <w:rPr>
                <w:rFonts w:ascii="Tahoma" w:hAnsi="Tahoma" w:cs="Tahoma" w:hint="eastAsia"/>
                <w:szCs w:val="21"/>
              </w:rPr>
              <w:t>。</w:t>
            </w:r>
          </w:p>
          <w:p w:rsidR="009D1FD7" w:rsidRPr="00341B0B" w:rsidRDefault="0000286B" w:rsidP="009D1FD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难点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 w:rsidRPr="00FE385E">
              <w:rPr>
                <w:rFonts w:hint="eastAsia"/>
                <w:szCs w:val="21"/>
              </w:rPr>
              <w:t>原型的理解；意象的理解。</w:t>
            </w:r>
            <w:r w:rsidR="009D1FD7" w:rsidRPr="00FE385E"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r w:rsidRPr="009D476C">
              <w:rPr>
                <w:rFonts w:ascii="宋体" w:hAnsi="宋体" w:hint="eastAsia"/>
                <w:szCs w:val="21"/>
              </w:rPr>
              <w:t>课堂讲授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Pr="009D476C" w:rsidRDefault="009D1FD7" w:rsidP="009D1FD7">
            <w:pPr>
              <w:rPr>
                <w:rFonts w:ascii="宋体" w:hAnsi="宋体"/>
                <w:szCs w:val="21"/>
              </w:rPr>
            </w:pPr>
          </w:p>
        </w:tc>
      </w:tr>
      <w:tr w:rsidR="009D1FD7" w:rsidRPr="002E27E1" w:rsidTr="009600A8">
        <w:trPr>
          <w:trHeight w:val="34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FD7" w:rsidRPr="003E30C4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Pr="007B1AB2" w:rsidRDefault="009D1FD7" w:rsidP="009D1FD7">
            <w:r>
              <w:rPr>
                <w:rFonts w:hint="eastAsia"/>
              </w:rPr>
              <w:t>荣格</w:t>
            </w:r>
            <w:r w:rsidRPr="007B1AB2">
              <w:rPr>
                <w:rFonts w:hint="eastAsia"/>
              </w:rPr>
              <w:t>分析心理学的基本理论</w:t>
            </w:r>
            <w:r>
              <w:rPr>
                <w:rFonts w:hint="eastAsia"/>
              </w:rPr>
              <w:t>（四）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7" w:rsidRPr="003537A3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 w:rsidRPr="003537A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FD7" w:rsidRPr="007D7E89" w:rsidRDefault="0000286B" w:rsidP="009D1FD7">
            <w:pPr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b/>
                <w:szCs w:val="21"/>
              </w:rPr>
              <w:t>重点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 w:rsidRPr="0009773D">
              <w:rPr>
                <w:rFonts w:ascii="Tahoma" w:hAnsi="Tahoma" w:cs="Tahoma" w:hint="eastAsia"/>
                <w:szCs w:val="21"/>
              </w:rPr>
              <w:t>情结的含义</w:t>
            </w:r>
            <w:r w:rsidR="009D1FD7">
              <w:rPr>
                <w:rFonts w:ascii="Tahoma" w:hAnsi="Tahoma" w:cs="Tahoma" w:hint="eastAsia"/>
                <w:szCs w:val="21"/>
              </w:rPr>
              <w:t>。</w:t>
            </w:r>
          </w:p>
          <w:p w:rsidR="009D1FD7" w:rsidRPr="00341B0B" w:rsidRDefault="0000286B" w:rsidP="009D1FD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难点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 w:rsidRPr="00E57AC6">
              <w:rPr>
                <w:rFonts w:hint="eastAsia"/>
                <w:szCs w:val="21"/>
              </w:rPr>
              <w:t>情结对人的影响。</w:t>
            </w:r>
            <w:r w:rsidR="009D1FD7" w:rsidRPr="00341B0B"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r w:rsidRPr="009D476C">
              <w:rPr>
                <w:rFonts w:ascii="宋体" w:hAnsi="宋体" w:hint="eastAsia"/>
                <w:szCs w:val="21"/>
              </w:rPr>
              <w:t>课堂讲授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Pr="009D476C" w:rsidRDefault="009D1FD7" w:rsidP="009D1F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搜集资料交流</w:t>
            </w:r>
          </w:p>
        </w:tc>
      </w:tr>
      <w:tr w:rsidR="009D1FD7" w:rsidRPr="002E27E1" w:rsidTr="009600A8">
        <w:trPr>
          <w:trHeight w:val="34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FD7" w:rsidRPr="003E30C4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Pr="007B1AB2" w:rsidRDefault="009D1FD7" w:rsidP="009D1FD7">
            <w:r>
              <w:rPr>
                <w:rFonts w:hint="eastAsia"/>
              </w:rPr>
              <w:t>荣格</w:t>
            </w:r>
            <w:r w:rsidRPr="007B1AB2">
              <w:rPr>
                <w:rFonts w:hint="eastAsia"/>
              </w:rPr>
              <w:t>分析心理学的基本理论</w:t>
            </w:r>
            <w:r>
              <w:rPr>
                <w:rFonts w:hint="eastAsia"/>
              </w:rPr>
              <w:t>（五）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7" w:rsidRPr="003537A3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 w:rsidRPr="003537A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FD7" w:rsidRPr="00341B0B" w:rsidRDefault="0000286B" w:rsidP="009D1FD7">
            <w:pPr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重点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 w:rsidRPr="0009773D">
              <w:rPr>
                <w:rFonts w:ascii="Tahoma" w:hAnsi="Tahoma" w:cs="Tahoma" w:hint="eastAsia"/>
                <w:szCs w:val="21"/>
              </w:rPr>
              <w:t>人格的类型</w:t>
            </w:r>
            <w:r w:rsidR="009D1FD7">
              <w:rPr>
                <w:rFonts w:ascii="Tahoma" w:hAnsi="Tahoma" w:cs="Tahoma" w:hint="eastAsia"/>
                <w:szCs w:val="21"/>
              </w:rPr>
              <w:t>。</w:t>
            </w:r>
          </w:p>
          <w:p w:rsidR="009D1FD7" w:rsidRPr="00341B0B" w:rsidRDefault="0000286B" w:rsidP="009D1FD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难点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 w:rsidRPr="00DC0CC2">
              <w:rPr>
                <w:rFonts w:hint="eastAsia"/>
                <w:szCs w:val="21"/>
              </w:rPr>
              <w:t>荣格人格类型及测量</w:t>
            </w:r>
            <w:r w:rsidR="009D1FD7" w:rsidRPr="00341B0B">
              <w:rPr>
                <w:rFonts w:hint="eastAsia"/>
                <w:szCs w:val="21"/>
              </w:rPr>
              <w:t>。</w:t>
            </w:r>
            <w:r w:rsidR="009D1FD7" w:rsidRPr="00341B0B"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课堂讲授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搜集资料交流</w:t>
            </w:r>
          </w:p>
        </w:tc>
      </w:tr>
      <w:tr w:rsidR="009D1FD7" w:rsidRPr="002E27E1" w:rsidTr="009600A8">
        <w:trPr>
          <w:trHeight w:val="34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FD7" w:rsidRPr="003E30C4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Pr="007B1AB2" w:rsidRDefault="009D1FD7" w:rsidP="009D1FD7">
            <w:r>
              <w:rPr>
                <w:rFonts w:hint="eastAsia"/>
              </w:rPr>
              <w:t>荣格</w:t>
            </w:r>
            <w:r w:rsidRPr="007B1AB2">
              <w:rPr>
                <w:rFonts w:hint="eastAsia"/>
              </w:rPr>
              <w:t>分析心理学的基本理论</w:t>
            </w:r>
            <w:r>
              <w:rPr>
                <w:rFonts w:hint="eastAsia"/>
              </w:rPr>
              <w:t>（六）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7" w:rsidRPr="003537A3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 w:rsidRPr="003537A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FD7" w:rsidRPr="00341B0B" w:rsidRDefault="0000286B" w:rsidP="009D1FD7">
            <w:pPr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重点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 w:rsidRPr="0009773D">
              <w:rPr>
                <w:rFonts w:ascii="Tahoma" w:hAnsi="Tahoma" w:cs="Tahoma" w:hint="eastAsia"/>
                <w:szCs w:val="21"/>
              </w:rPr>
              <w:t>自性化过程</w:t>
            </w:r>
            <w:r w:rsidR="009D1FD7">
              <w:rPr>
                <w:rFonts w:ascii="Tahoma" w:hAnsi="Tahoma" w:cs="Tahoma" w:hint="eastAsia"/>
                <w:szCs w:val="21"/>
              </w:rPr>
              <w:t>。</w:t>
            </w:r>
          </w:p>
          <w:p w:rsidR="009D1FD7" w:rsidRPr="00341B0B" w:rsidRDefault="0000286B" w:rsidP="009D1FD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难点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 w:rsidRPr="00A918D2">
              <w:rPr>
                <w:rFonts w:hint="eastAsia"/>
                <w:szCs w:val="21"/>
              </w:rPr>
              <w:t>人格的成长，即自性化。</w:t>
            </w:r>
            <w:r w:rsidR="009D1FD7" w:rsidRPr="00341B0B"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课堂讲授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/>
                <w:szCs w:val="21"/>
              </w:rPr>
            </w:pPr>
          </w:p>
        </w:tc>
      </w:tr>
      <w:tr w:rsidR="009D1FD7" w:rsidRPr="002E27E1" w:rsidTr="009600A8">
        <w:trPr>
          <w:trHeight w:val="34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7" w:rsidRPr="003E30C4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荣格</w:t>
            </w:r>
            <w:r w:rsidRPr="004B7110">
              <w:rPr>
                <w:rFonts w:hint="eastAsia"/>
              </w:rPr>
              <w:t>分析心理学的主要方法</w:t>
            </w:r>
            <w:r>
              <w:rPr>
                <w:rFonts w:hint="eastAsia"/>
              </w:rPr>
              <w:t>（一）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7" w:rsidRPr="003537A3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 w:rsidRPr="003537A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FD7" w:rsidRPr="00341B0B" w:rsidRDefault="0000286B" w:rsidP="009D1FD7">
            <w:pPr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重点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>
              <w:rPr>
                <w:rFonts w:ascii="Tahoma" w:hAnsi="Tahoma" w:cs="Tahoma" w:hint="eastAsia"/>
                <w:szCs w:val="21"/>
              </w:rPr>
              <w:t>荣格心理分析的原则。</w:t>
            </w:r>
          </w:p>
          <w:p w:rsidR="009D1FD7" w:rsidRPr="00341B0B" w:rsidRDefault="0000286B" w:rsidP="009D1FD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难点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>
              <w:rPr>
                <w:rFonts w:ascii="Tahoma" w:hAnsi="Tahoma" w:cs="Tahoma" w:hint="eastAsia"/>
                <w:szCs w:val="21"/>
              </w:rPr>
              <w:t>无意识水平工作；</w:t>
            </w:r>
            <w:r w:rsidR="009D1FD7" w:rsidRPr="009B6B54">
              <w:rPr>
                <w:rFonts w:ascii="Tahoma" w:hAnsi="Tahoma" w:cs="Tahoma" w:hint="eastAsia"/>
                <w:szCs w:val="21"/>
              </w:rPr>
              <w:t>象征性分析原理；感应性转化机制。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课堂讲授、课堂实训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搜集资料交流</w:t>
            </w:r>
          </w:p>
        </w:tc>
      </w:tr>
      <w:tr w:rsidR="009D1FD7" w:rsidRPr="002E27E1" w:rsidTr="009600A8">
        <w:trPr>
          <w:trHeight w:val="34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7" w:rsidRPr="003E30C4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荣格</w:t>
            </w:r>
            <w:r w:rsidRPr="004B7110">
              <w:rPr>
                <w:rFonts w:hint="eastAsia"/>
              </w:rPr>
              <w:t>分析心理学的主要方法</w:t>
            </w:r>
            <w:r>
              <w:rPr>
                <w:rFonts w:hint="eastAsia"/>
              </w:rPr>
              <w:t>（二）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7" w:rsidRPr="003537A3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 w:rsidRPr="003537A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FD7" w:rsidRPr="00341B0B" w:rsidRDefault="0000286B" w:rsidP="009D1FD7">
            <w:pPr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重点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 w:rsidRPr="00187A0F">
              <w:rPr>
                <w:rFonts w:ascii="Tahoma" w:hAnsi="Tahoma" w:cs="Tahoma" w:hint="eastAsia"/>
                <w:szCs w:val="21"/>
              </w:rPr>
              <w:t>荣格与词语联想方法</w:t>
            </w:r>
            <w:r w:rsidR="009D1FD7">
              <w:rPr>
                <w:rFonts w:ascii="Tahoma" w:hAnsi="Tahoma" w:cs="Tahoma" w:hint="eastAsia"/>
                <w:szCs w:val="21"/>
              </w:rPr>
              <w:t>；</w:t>
            </w:r>
            <w:r w:rsidR="009D1FD7" w:rsidRPr="00187A0F">
              <w:rPr>
                <w:rFonts w:ascii="Tahoma" w:hAnsi="Tahoma" w:cs="Tahoma" w:hint="eastAsia"/>
                <w:szCs w:val="21"/>
              </w:rPr>
              <w:t>梦的分析与工作。</w:t>
            </w:r>
          </w:p>
          <w:p w:rsidR="009D1FD7" w:rsidRPr="00341B0B" w:rsidRDefault="0000286B" w:rsidP="009D1FD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难点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>
              <w:rPr>
                <w:rFonts w:hint="eastAsia"/>
                <w:szCs w:val="21"/>
              </w:rPr>
              <w:t>联想在</w:t>
            </w:r>
            <w:r w:rsidR="009D1FD7" w:rsidRPr="009E3E39">
              <w:rPr>
                <w:rFonts w:hint="eastAsia"/>
                <w:szCs w:val="21"/>
              </w:rPr>
              <w:t>梦</w:t>
            </w:r>
            <w:r w:rsidR="00CD3C98">
              <w:rPr>
                <w:rFonts w:hint="eastAsia"/>
                <w:szCs w:val="21"/>
              </w:rPr>
              <w:t>的</w:t>
            </w:r>
            <w:r w:rsidR="009D1FD7" w:rsidRPr="009E3E39">
              <w:rPr>
                <w:rFonts w:hint="eastAsia"/>
                <w:szCs w:val="21"/>
              </w:rPr>
              <w:t>分析中的运用。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课堂讲授、课堂实训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/>
                <w:szCs w:val="21"/>
              </w:rPr>
            </w:pPr>
          </w:p>
        </w:tc>
      </w:tr>
      <w:tr w:rsidR="009D1FD7" w:rsidRPr="002E27E1" w:rsidTr="009600A8">
        <w:trPr>
          <w:trHeight w:val="34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7" w:rsidRPr="003E30C4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Default="009D1FD7" w:rsidP="009D1FD7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荣格</w:t>
            </w:r>
            <w:r w:rsidRPr="004B7110">
              <w:rPr>
                <w:rFonts w:hint="eastAsia"/>
              </w:rPr>
              <w:t>分析心理学的主要方法</w:t>
            </w:r>
            <w:r>
              <w:rPr>
                <w:rFonts w:hint="eastAsia"/>
              </w:rPr>
              <w:t>（三）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7" w:rsidRPr="003537A3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 w:rsidRPr="003537A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FD7" w:rsidRPr="00F47C54" w:rsidRDefault="0000286B" w:rsidP="009D1FD7">
            <w:pPr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b/>
                <w:szCs w:val="21"/>
              </w:rPr>
              <w:t>重点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 w:rsidRPr="00F47C54">
              <w:rPr>
                <w:rFonts w:ascii="Tahoma" w:hAnsi="Tahoma" w:cs="Tahoma" w:hint="eastAsia"/>
                <w:szCs w:val="21"/>
              </w:rPr>
              <w:t>积极想象技术</w:t>
            </w:r>
            <w:r w:rsidR="009D1FD7">
              <w:rPr>
                <w:rFonts w:ascii="Tahoma" w:hAnsi="Tahoma" w:cs="Tahoma" w:hint="eastAsia"/>
                <w:szCs w:val="21"/>
              </w:rPr>
              <w:t>；</w:t>
            </w:r>
            <w:r w:rsidR="009D1FD7" w:rsidRPr="00F47C54">
              <w:rPr>
                <w:rFonts w:ascii="Tahoma" w:hAnsi="Tahoma" w:cs="Tahoma" w:hint="eastAsia"/>
                <w:szCs w:val="21"/>
              </w:rPr>
              <w:t>“沙盘游戏”治疗</w:t>
            </w:r>
            <w:r w:rsidR="009D1FD7">
              <w:rPr>
                <w:rFonts w:ascii="Tahoma" w:hAnsi="Tahoma" w:cs="Tahoma" w:hint="eastAsia"/>
                <w:szCs w:val="21"/>
              </w:rPr>
              <w:t>。</w:t>
            </w:r>
          </w:p>
          <w:p w:rsidR="009D1FD7" w:rsidRPr="00341B0B" w:rsidRDefault="0000286B" w:rsidP="009D1FD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难点</w:t>
            </w:r>
            <w:r w:rsidR="009D1FD7" w:rsidRPr="00341B0B">
              <w:rPr>
                <w:rFonts w:hint="eastAsia"/>
                <w:b/>
                <w:szCs w:val="21"/>
              </w:rPr>
              <w:t>：</w:t>
            </w:r>
            <w:r w:rsidR="009D1FD7" w:rsidRPr="00AA2497">
              <w:rPr>
                <w:rFonts w:hint="eastAsia"/>
                <w:szCs w:val="21"/>
              </w:rPr>
              <w:t>积极想象技术在沙盘游戏中的运用</w:t>
            </w:r>
            <w:r w:rsidR="009D1FD7" w:rsidRPr="00341B0B">
              <w:rPr>
                <w:rFonts w:hint="eastAsia"/>
                <w:szCs w:val="21"/>
              </w:rPr>
              <w:t>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Pr="003E30C4" w:rsidRDefault="009D1FD7" w:rsidP="009D1F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课堂讲授、课堂实训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Pr="003E30C4" w:rsidRDefault="009D1FD7" w:rsidP="009D1FD7">
            <w:pPr>
              <w:rPr>
                <w:rFonts w:ascii="宋体" w:hAnsi="宋体"/>
                <w:szCs w:val="21"/>
              </w:rPr>
            </w:pPr>
          </w:p>
        </w:tc>
      </w:tr>
      <w:tr w:rsidR="009D1FD7" w:rsidRPr="00D71080" w:rsidTr="009600A8">
        <w:trPr>
          <w:trHeight w:val="34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7" w:rsidRPr="00D71080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 w:rsidRPr="00D71080"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Pr="00D71080" w:rsidRDefault="009D1FD7" w:rsidP="009D1FD7">
            <w:pPr>
              <w:rPr>
                <w:rFonts w:ascii="宋体" w:hAnsi="宋体" w:cs="宋体"/>
                <w:szCs w:val="21"/>
              </w:rPr>
            </w:pPr>
            <w:r w:rsidRPr="00D71080">
              <w:rPr>
                <w:rFonts w:ascii="宋体" w:hAnsi="宋体" w:cs="宋体" w:hint="eastAsia"/>
                <w:szCs w:val="21"/>
              </w:rPr>
              <w:t>小结及交流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7" w:rsidRPr="00D71080" w:rsidRDefault="009D1FD7" w:rsidP="009D1FD7">
            <w:pPr>
              <w:jc w:val="center"/>
              <w:rPr>
                <w:rFonts w:ascii="宋体" w:hAnsi="宋体"/>
                <w:szCs w:val="21"/>
              </w:rPr>
            </w:pPr>
            <w:r w:rsidRPr="00D71080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Pr="00D71080" w:rsidRDefault="009D1FD7" w:rsidP="009D1FD7">
            <w:pPr>
              <w:rPr>
                <w:rFonts w:ascii="Tahoma" w:hAnsi="Tahoma" w:cs="Tahoma"/>
                <w:szCs w:val="21"/>
              </w:rPr>
            </w:pPr>
            <w:r w:rsidRPr="00D71080">
              <w:rPr>
                <w:rFonts w:ascii="Tahoma" w:hAnsi="Tahoma" w:cs="Tahoma" w:hint="eastAsia"/>
                <w:szCs w:val="21"/>
              </w:rPr>
              <w:t>学习小结；学习交流。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Pr="00D71080" w:rsidRDefault="009D1FD7" w:rsidP="009D1FD7">
            <w:pPr>
              <w:rPr>
                <w:rFonts w:ascii="宋体" w:hAnsi="宋体"/>
                <w:szCs w:val="21"/>
              </w:rPr>
            </w:pPr>
            <w:r w:rsidRPr="00D71080">
              <w:rPr>
                <w:rFonts w:ascii="宋体" w:hAnsi="宋体" w:hint="eastAsia"/>
                <w:szCs w:val="21"/>
              </w:rPr>
              <w:t>课堂讲授、课堂讨论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D7" w:rsidRPr="00D71080" w:rsidRDefault="009D1FD7" w:rsidP="009D1FD7">
            <w:pPr>
              <w:rPr>
                <w:rFonts w:ascii="宋体" w:hAnsi="宋体"/>
                <w:szCs w:val="21"/>
              </w:rPr>
            </w:pPr>
          </w:p>
        </w:tc>
      </w:tr>
      <w:tr w:rsidR="009D1FD7" w:rsidRPr="002E27E1" w:rsidTr="00725B10">
        <w:trPr>
          <w:trHeight w:val="340"/>
          <w:jc w:val="center"/>
        </w:trPr>
        <w:tc>
          <w:tcPr>
            <w:tcW w:w="2353" w:type="dxa"/>
            <w:gridSpan w:val="3"/>
            <w:tcBorders>
              <w:top w:val="single" w:sz="4" w:space="0" w:color="auto"/>
            </w:tcBorders>
            <w:vAlign w:val="center"/>
          </w:tcPr>
          <w:p w:rsidR="009D1FD7" w:rsidRPr="002E27E1" w:rsidRDefault="009D1FD7" w:rsidP="00725B10">
            <w:pPr>
              <w:spacing w:line="0" w:lineRule="atLeast"/>
              <w:jc w:val="right"/>
              <w:rPr>
                <w:rFonts w:ascii="宋体" w:hAnsi="宋体"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合计：</w:t>
            </w:r>
          </w:p>
        </w:tc>
        <w:tc>
          <w:tcPr>
            <w:tcW w:w="616" w:type="dxa"/>
            <w:tcBorders>
              <w:top w:val="single" w:sz="4" w:space="0" w:color="auto"/>
            </w:tcBorders>
            <w:vAlign w:val="center"/>
          </w:tcPr>
          <w:p w:rsidR="009D1FD7" w:rsidRPr="002E27E1" w:rsidRDefault="009D1FD7" w:rsidP="00057481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28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</w:tcBorders>
            <w:vAlign w:val="center"/>
          </w:tcPr>
          <w:p w:rsidR="009D1FD7" w:rsidRPr="002E27E1" w:rsidRDefault="009D1FD7" w:rsidP="00725B10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vAlign w:val="center"/>
          </w:tcPr>
          <w:p w:rsidR="009D1FD7" w:rsidRPr="002E27E1" w:rsidRDefault="009D1FD7" w:rsidP="00725B10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9D1FD7" w:rsidRPr="002E27E1" w:rsidRDefault="009D1FD7" w:rsidP="00725B10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</w:tr>
      <w:tr w:rsidR="009D1FD7" w:rsidRPr="002E27E1" w:rsidTr="00725B10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9D1FD7" w:rsidRPr="002E27E1" w:rsidRDefault="009D1FD7" w:rsidP="00725B10">
            <w:pPr>
              <w:tabs>
                <w:tab w:val="left" w:pos="1440"/>
              </w:tabs>
              <w:spacing w:line="0" w:lineRule="atLeast"/>
              <w:jc w:val="center"/>
              <w:outlineLvl w:val="0"/>
              <w:rPr>
                <w:rFonts w:ascii="宋体" w:hAnsi="宋体"/>
                <w:b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成绩评定方法及标准</w:t>
            </w:r>
          </w:p>
        </w:tc>
      </w:tr>
      <w:tr w:rsidR="009D1FD7" w:rsidRPr="002E27E1" w:rsidTr="00725B10">
        <w:trPr>
          <w:trHeight w:val="340"/>
          <w:jc w:val="center"/>
        </w:trPr>
        <w:tc>
          <w:tcPr>
            <w:tcW w:w="1990" w:type="dxa"/>
            <w:gridSpan w:val="2"/>
            <w:vAlign w:val="center"/>
          </w:tcPr>
          <w:p w:rsidR="009D1FD7" w:rsidRPr="002E27E1" w:rsidRDefault="009D1FD7" w:rsidP="00725B10">
            <w:pPr>
              <w:snapToGrid w:val="0"/>
              <w:spacing w:line="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考核形式</w:t>
            </w:r>
          </w:p>
        </w:tc>
        <w:tc>
          <w:tcPr>
            <w:tcW w:w="5746" w:type="dxa"/>
            <w:gridSpan w:val="6"/>
            <w:vAlign w:val="center"/>
          </w:tcPr>
          <w:p w:rsidR="009D1FD7" w:rsidRPr="002E27E1" w:rsidRDefault="009D1FD7" w:rsidP="00725B10">
            <w:pPr>
              <w:snapToGrid w:val="0"/>
              <w:spacing w:line="0" w:lineRule="atLeast"/>
              <w:ind w:left="180"/>
              <w:jc w:val="center"/>
              <w:rPr>
                <w:rFonts w:ascii="宋体" w:hAnsi="宋体"/>
                <w:b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评价标准</w:t>
            </w:r>
          </w:p>
        </w:tc>
        <w:tc>
          <w:tcPr>
            <w:tcW w:w="1665" w:type="dxa"/>
            <w:gridSpan w:val="2"/>
            <w:vAlign w:val="center"/>
          </w:tcPr>
          <w:p w:rsidR="009D1FD7" w:rsidRPr="002E27E1" w:rsidRDefault="009D1FD7" w:rsidP="00725B10">
            <w:pPr>
              <w:snapToGrid w:val="0"/>
              <w:spacing w:line="0" w:lineRule="atLeast"/>
              <w:ind w:left="180"/>
              <w:jc w:val="center"/>
              <w:rPr>
                <w:rFonts w:ascii="宋体" w:hAnsi="宋体"/>
                <w:b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t>权重</w:t>
            </w:r>
          </w:p>
        </w:tc>
      </w:tr>
      <w:tr w:rsidR="009D1FD7" w:rsidRPr="002E27E1" w:rsidTr="00725B10">
        <w:trPr>
          <w:trHeight w:val="340"/>
          <w:jc w:val="center"/>
        </w:trPr>
        <w:tc>
          <w:tcPr>
            <w:tcW w:w="1990" w:type="dxa"/>
            <w:gridSpan w:val="2"/>
            <w:vAlign w:val="center"/>
          </w:tcPr>
          <w:p w:rsidR="009D1FD7" w:rsidRPr="00004B95" w:rsidRDefault="009D1FD7" w:rsidP="009D1FD7">
            <w:pPr>
              <w:snapToGrid w:val="0"/>
              <w:rPr>
                <w:rFonts w:ascii="宋体" w:hAnsi="宋体"/>
                <w:szCs w:val="21"/>
              </w:rPr>
            </w:pPr>
            <w:r w:rsidRPr="00004B95">
              <w:rPr>
                <w:rFonts w:ascii="宋体" w:hAnsi="宋体" w:hint="eastAsia"/>
                <w:szCs w:val="21"/>
              </w:rPr>
              <w:t>到堂情况</w:t>
            </w:r>
          </w:p>
        </w:tc>
        <w:tc>
          <w:tcPr>
            <w:tcW w:w="5746" w:type="dxa"/>
            <w:gridSpan w:val="6"/>
            <w:vAlign w:val="center"/>
          </w:tcPr>
          <w:p w:rsidR="009D1FD7" w:rsidRPr="008F47B7" w:rsidRDefault="009D1FD7" w:rsidP="009D1FD7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不迟到、不早退、不旷课，实践活动不缺席</w:t>
            </w:r>
          </w:p>
        </w:tc>
        <w:tc>
          <w:tcPr>
            <w:tcW w:w="1665" w:type="dxa"/>
            <w:gridSpan w:val="2"/>
            <w:vAlign w:val="center"/>
          </w:tcPr>
          <w:p w:rsidR="009D1FD7" w:rsidRPr="00004B95" w:rsidRDefault="009D1FD7" w:rsidP="009D1FD7">
            <w:pPr>
              <w:snapToGrid w:val="0"/>
              <w:ind w:left="18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0.1</w:t>
            </w:r>
          </w:p>
        </w:tc>
      </w:tr>
      <w:tr w:rsidR="009D1FD7" w:rsidRPr="002E27E1" w:rsidTr="00725B10">
        <w:trPr>
          <w:trHeight w:val="340"/>
          <w:jc w:val="center"/>
        </w:trPr>
        <w:tc>
          <w:tcPr>
            <w:tcW w:w="1990" w:type="dxa"/>
            <w:gridSpan w:val="2"/>
            <w:vAlign w:val="center"/>
          </w:tcPr>
          <w:p w:rsidR="009D1FD7" w:rsidRPr="00004B95" w:rsidRDefault="009D1FD7" w:rsidP="009D1FD7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平时成绩总评</w:t>
            </w:r>
          </w:p>
        </w:tc>
        <w:tc>
          <w:tcPr>
            <w:tcW w:w="5746" w:type="dxa"/>
            <w:gridSpan w:val="6"/>
            <w:vAlign w:val="center"/>
          </w:tcPr>
          <w:p w:rsidR="009D1FD7" w:rsidRPr="008F47B7" w:rsidRDefault="009D1FD7" w:rsidP="009D1FD7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平时成绩总评=平时作业（作业均认真完成）+</w:t>
            </w:r>
            <w:r w:rsidRPr="00004B95">
              <w:rPr>
                <w:rFonts w:ascii="宋体" w:hAnsi="宋体" w:hint="eastAsia"/>
                <w:szCs w:val="21"/>
              </w:rPr>
              <w:t>课堂</w:t>
            </w:r>
            <w:r>
              <w:rPr>
                <w:rFonts w:ascii="宋体" w:hAnsi="宋体" w:hint="eastAsia"/>
                <w:szCs w:val="21"/>
              </w:rPr>
              <w:t>提问加分（课堂积极发问，提出学术问题）</w:t>
            </w:r>
          </w:p>
        </w:tc>
        <w:tc>
          <w:tcPr>
            <w:tcW w:w="1665" w:type="dxa"/>
            <w:gridSpan w:val="2"/>
            <w:vAlign w:val="center"/>
          </w:tcPr>
          <w:p w:rsidR="009D1FD7" w:rsidRPr="00004B95" w:rsidRDefault="009D1FD7" w:rsidP="009D1FD7">
            <w:pPr>
              <w:snapToGrid w:val="0"/>
              <w:ind w:left="18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0.3</w:t>
            </w:r>
          </w:p>
        </w:tc>
      </w:tr>
      <w:tr w:rsidR="009D1FD7" w:rsidRPr="002E27E1" w:rsidTr="00725B10">
        <w:trPr>
          <w:trHeight w:val="340"/>
          <w:jc w:val="center"/>
        </w:trPr>
        <w:tc>
          <w:tcPr>
            <w:tcW w:w="1990" w:type="dxa"/>
            <w:gridSpan w:val="2"/>
            <w:vAlign w:val="center"/>
          </w:tcPr>
          <w:p w:rsidR="009D1FD7" w:rsidRPr="00004B95" w:rsidRDefault="009D1FD7" w:rsidP="009D1FD7">
            <w:pPr>
              <w:snapToGrid w:val="0"/>
              <w:rPr>
                <w:rFonts w:ascii="宋体" w:hAnsi="宋体"/>
                <w:szCs w:val="21"/>
              </w:rPr>
            </w:pPr>
            <w:r w:rsidRPr="00004B95">
              <w:rPr>
                <w:rFonts w:ascii="宋体" w:hAnsi="宋体" w:hint="eastAsia"/>
                <w:szCs w:val="21"/>
              </w:rPr>
              <w:t>期末</w:t>
            </w:r>
            <w:r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5746" w:type="dxa"/>
            <w:gridSpan w:val="6"/>
          </w:tcPr>
          <w:p w:rsidR="009D1FD7" w:rsidRPr="008F47B7" w:rsidRDefault="009D1FD7" w:rsidP="009D1FD7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根据评分标准评定分数</w:t>
            </w:r>
          </w:p>
        </w:tc>
        <w:tc>
          <w:tcPr>
            <w:tcW w:w="1665" w:type="dxa"/>
            <w:gridSpan w:val="2"/>
            <w:vAlign w:val="center"/>
          </w:tcPr>
          <w:p w:rsidR="009D1FD7" w:rsidRPr="00004B95" w:rsidRDefault="009D1FD7" w:rsidP="009D1FD7">
            <w:pPr>
              <w:snapToGrid w:val="0"/>
              <w:ind w:left="18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0.6</w:t>
            </w:r>
          </w:p>
        </w:tc>
      </w:tr>
      <w:tr w:rsidR="009D1FD7" w:rsidRPr="002E27E1" w:rsidTr="00725B10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9D1FD7" w:rsidRPr="00735FDE" w:rsidRDefault="009D1FD7" w:rsidP="00725B10">
            <w:pPr>
              <w:snapToGrid w:val="0"/>
              <w:spacing w:line="0" w:lineRule="atLeast"/>
              <w:ind w:left="18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大纲</w:t>
            </w:r>
            <w:r w:rsidRPr="00735FDE">
              <w:rPr>
                <w:rFonts w:ascii="宋体" w:hAnsi="宋体" w:hint="eastAsia"/>
                <w:b/>
                <w:szCs w:val="21"/>
              </w:rPr>
              <w:t>编写时间：</w:t>
            </w:r>
            <w:r>
              <w:rPr>
                <w:rFonts w:ascii="宋体" w:hAnsi="宋体" w:hint="eastAsia"/>
                <w:b/>
                <w:szCs w:val="21"/>
              </w:rPr>
              <w:t>2017年9月8日</w:t>
            </w:r>
          </w:p>
        </w:tc>
      </w:tr>
      <w:tr w:rsidR="009D1FD7" w:rsidRPr="002E27E1" w:rsidTr="00725B10">
        <w:trPr>
          <w:trHeight w:val="2351"/>
          <w:jc w:val="center"/>
        </w:trPr>
        <w:tc>
          <w:tcPr>
            <w:tcW w:w="9401" w:type="dxa"/>
            <w:gridSpan w:val="10"/>
          </w:tcPr>
          <w:p w:rsidR="009D1FD7" w:rsidRPr="002E27E1" w:rsidRDefault="009D1FD7" w:rsidP="00725B10">
            <w:pPr>
              <w:tabs>
                <w:tab w:val="left" w:pos="1440"/>
              </w:tabs>
              <w:spacing w:line="0" w:lineRule="atLeast"/>
              <w:jc w:val="left"/>
              <w:outlineLvl w:val="0"/>
              <w:rPr>
                <w:rFonts w:ascii="宋体" w:hAnsi="宋体"/>
                <w:b/>
                <w:szCs w:val="21"/>
              </w:rPr>
            </w:pPr>
            <w:r w:rsidRPr="002E27E1">
              <w:rPr>
                <w:rFonts w:ascii="宋体" w:hAnsi="宋体" w:hint="eastAsia"/>
                <w:b/>
                <w:szCs w:val="21"/>
              </w:rPr>
              <w:lastRenderedPageBreak/>
              <w:t>系（</w:t>
            </w:r>
            <w:r>
              <w:rPr>
                <w:rFonts w:ascii="宋体" w:hAnsi="宋体" w:hint="eastAsia"/>
                <w:b/>
                <w:szCs w:val="21"/>
              </w:rPr>
              <w:t>部</w:t>
            </w:r>
            <w:r w:rsidRPr="002E27E1">
              <w:rPr>
                <w:rFonts w:ascii="宋体" w:hAnsi="宋体" w:hint="eastAsia"/>
                <w:b/>
                <w:szCs w:val="21"/>
              </w:rPr>
              <w:t>）审查意见：</w:t>
            </w:r>
          </w:p>
          <w:p w:rsidR="009D1FD7" w:rsidRDefault="009D1FD7" w:rsidP="00725B10">
            <w:pPr>
              <w:spacing w:line="0" w:lineRule="atLeast"/>
              <w:ind w:firstLineChars="27" w:firstLine="57"/>
              <w:jc w:val="left"/>
              <w:rPr>
                <w:rFonts w:ascii="宋体" w:hAnsi="宋体"/>
                <w:b/>
                <w:szCs w:val="21"/>
              </w:rPr>
            </w:pPr>
          </w:p>
          <w:p w:rsidR="009D1FD7" w:rsidRPr="002E27E1" w:rsidRDefault="009D1FD7" w:rsidP="00725B10">
            <w:pPr>
              <w:spacing w:line="0" w:lineRule="atLeast"/>
              <w:ind w:firstLineChars="27" w:firstLine="57"/>
              <w:jc w:val="left"/>
              <w:rPr>
                <w:rFonts w:ascii="宋体" w:hAnsi="宋体"/>
                <w:b/>
                <w:szCs w:val="21"/>
              </w:rPr>
            </w:pPr>
          </w:p>
          <w:p w:rsidR="009D1FD7" w:rsidRPr="002E27E1" w:rsidRDefault="009D1FD7" w:rsidP="007D7CDC">
            <w:pPr>
              <w:spacing w:line="0" w:lineRule="atLeast"/>
              <w:rPr>
                <w:rFonts w:ascii="宋体" w:hAnsi="宋体"/>
                <w:szCs w:val="21"/>
              </w:rPr>
            </w:pPr>
          </w:p>
          <w:p w:rsidR="009D1FD7" w:rsidRPr="002E27E1" w:rsidRDefault="009D1FD7" w:rsidP="00725B10">
            <w:pPr>
              <w:spacing w:line="0" w:lineRule="atLeast"/>
              <w:rPr>
                <w:rFonts w:ascii="宋体" w:hAnsi="宋体"/>
                <w:szCs w:val="21"/>
              </w:rPr>
            </w:pPr>
          </w:p>
          <w:p w:rsidR="009D1FD7" w:rsidRPr="002E27E1" w:rsidRDefault="009D1FD7" w:rsidP="00725B10">
            <w:pPr>
              <w:spacing w:line="0" w:lineRule="atLeast"/>
              <w:ind w:right="420"/>
              <w:rPr>
                <w:rFonts w:ascii="宋体" w:hAnsi="宋体"/>
                <w:szCs w:val="21"/>
              </w:rPr>
            </w:pPr>
          </w:p>
          <w:p w:rsidR="009D1FD7" w:rsidRPr="002E27E1" w:rsidRDefault="009D1FD7" w:rsidP="00725B10">
            <w:pPr>
              <w:spacing w:line="0" w:lineRule="atLeast"/>
              <w:ind w:right="420"/>
              <w:jc w:val="right"/>
              <w:rPr>
                <w:rFonts w:ascii="宋体" w:hAnsi="宋体"/>
                <w:szCs w:val="21"/>
              </w:rPr>
            </w:pPr>
            <w:r w:rsidRPr="002E27E1">
              <w:rPr>
                <w:rFonts w:ascii="宋体" w:hAnsi="宋体" w:hint="eastAsia"/>
                <w:szCs w:val="21"/>
              </w:rPr>
              <w:t>系（</w:t>
            </w:r>
            <w:r>
              <w:rPr>
                <w:rFonts w:ascii="宋体" w:hAnsi="宋体" w:hint="eastAsia"/>
                <w:szCs w:val="21"/>
              </w:rPr>
              <w:t>部</w:t>
            </w:r>
            <w:r w:rsidRPr="002E27E1">
              <w:rPr>
                <w:rFonts w:ascii="宋体" w:hAnsi="宋体" w:hint="eastAsia"/>
                <w:szCs w:val="21"/>
              </w:rPr>
              <w:t>）主任签名：                         日期：      年    月    日</w:t>
            </w:r>
          </w:p>
          <w:p w:rsidR="009D1FD7" w:rsidRPr="002E27E1" w:rsidRDefault="009D1FD7" w:rsidP="00725B10">
            <w:pPr>
              <w:snapToGrid w:val="0"/>
              <w:spacing w:line="0" w:lineRule="atLeast"/>
              <w:ind w:left="180"/>
              <w:rPr>
                <w:rFonts w:ascii="宋体" w:hAnsi="宋体"/>
                <w:szCs w:val="21"/>
              </w:rPr>
            </w:pPr>
          </w:p>
        </w:tc>
      </w:tr>
    </w:tbl>
    <w:p w:rsidR="009D1FD7" w:rsidRDefault="009D1FD7" w:rsidP="009D1FD7">
      <w:pPr>
        <w:spacing w:line="360" w:lineRule="exact"/>
        <w:ind w:left="738" w:hangingChars="350" w:hanging="738"/>
        <w:rPr>
          <w:rFonts w:ascii="宋体" w:hAnsi="宋体"/>
          <w:b/>
          <w:szCs w:val="21"/>
        </w:rPr>
      </w:pPr>
      <w:r w:rsidRPr="009D1FD7">
        <w:rPr>
          <w:rFonts w:ascii="宋体" w:hAnsi="宋体"/>
          <w:b/>
          <w:bCs/>
          <w:szCs w:val="21"/>
        </w:rPr>
        <w:t>注：</w:t>
      </w:r>
      <w:r w:rsidRPr="009D1FD7">
        <w:rPr>
          <w:rFonts w:ascii="宋体" w:hAnsi="宋体" w:hint="eastAsia"/>
          <w:b/>
          <w:bCs/>
          <w:szCs w:val="21"/>
        </w:rPr>
        <w:t>1、课程</w:t>
      </w:r>
      <w:r>
        <w:rPr>
          <w:rFonts w:ascii="宋体" w:hAnsi="宋体" w:hint="eastAsia"/>
          <w:b/>
          <w:szCs w:val="21"/>
        </w:rPr>
        <w:t>教学目标：请</w:t>
      </w:r>
      <w:r w:rsidRPr="002E27E1">
        <w:rPr>
          <w:rFonts w:ascii="宋体" w:hAnsi="宋体" w:hint="eastAsia"/>
          <w:b/>
          <w:szCs w:val="21"/>
        </w:rPr>
        <w:t>精炼概括3-5条目标，并注明每条目标所要求的学习目标层次</w:t>
      </w:r>
      <w:r>
        <w:rPr>
          <w:rFonts w:ascii="宋体" w:hAnsi="宋体" w:hint="eastAsia"/>
          <w:b/>
          <w:szCs w:val="21"/>
        </w:rPr>
        <w:t>（</w:t>
      </w:r>
      <w:r w:rsidRPr="00E53E23">
        <w:rPr>
          <w:rFonts w:ascii="宋体" w:hAnsi="宋体" w:hint="eastAsia"/>
          <w:b/>
          <w:szCs w:val="21"/>
        </w:rPr>
        <w:t>理解、运用、分析、综合和评价</w:t>
      </w:r>
      <w:r>
        <w:rPr>
          <w:rFonts w:ascii="宋体" w:hAnsi="宋体" w:hint="eastAsia"/>
          <w:b/>
          <w:szCs w:val="21"/>
        </w:rPr>
        <w:t>）</w:t>
      </w:r>
      <w:r w:rsidRPr="002E27E1">
        <w:rPr>
          <w:rFonts w:ascii="宋体" w:hAnsi="宋体" w:hint="eastAsia"/>
          <w:b/>
          <w:szCs w:val="21"/>
        </w:rPr>
        <w:t>。本课程教学目标须与授课对象的专业培养目标有一定的对应关系</w:t>
      </w:r>
    </w:p>
    <w:p w:rsidR="009D1FD7" w:rsidRDefault="009D1FD7" w:rsidP="009D1FD7">
      <w:pPr>
        <w:spacing w:line="360" w:lineRule="exact"/>
        <w:ind w:left="738" w:hangingChars="350" w:hanging="738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   2、学生核心能力即毕业要求或培养要求，请任课教师从授课对象人才培养方案中对应部分复制（</w:t>
      </w:r>
      <w:r w:rsidRPr="000E0AE8">
        <w:rPr>
          <w:rFonts w:ascii="宋体" w:hAnsi="宋体"/>
          <w:b/>
          <w:szCs w:val="21"/>
        </w:rPr>
        <w:t>http://jwc.dgut.edu.cn/</w:t>
      </w:r>
      <w:r>
        <w:rPr>
          <w:rFonts w:ascii="宋体" w:hAnsi="宋体" w:hint="eastAsia"/>
          <w:b/>
          <w:szCs w:val="21"/>
        </w:rPr>
        <w:t>）</w:t>
      </w:r>
    </w:p>
    <w:p w:rsidR="009D1FD7" w:rsidRDefault="009D1FD7" w:rsidP="009D1FD7">
      <w:pPr>
        <w:spacing w:line="360" w:lineRule="exact"/>
        <w:ind w:left="738" w:hangingChars="350" w:hanging="738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   3、教学方式可选：课堂讲授/小组讨论/实验/实训</w:t>
      </w:r>
    </w:p>
    <w:p w:rsidR="009D1FD7" w:rsidRPr="00785779" w:rsidRDefault="009D1FD7" w:rsidP="009D1FD7">
      <w:pPr>
        <w:spacing w:line="360" w:lineRule="exac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   4、</w:t>
      </w:r>
      <w:r w:rsidRPr="00785779">
        <w:rPr>
          <w:rFonts w:ascii="宋体" w:hAnsi="宋体" w:hint="eastAsia"/>
          <w:b/>
          <w:szCs w:val="21"/>
        </w:rPr>
        <w:t>若课程无理论教学环节或无实践教学环节，可将相应的教学进度表删掉。</w:t>
      </w:r>
    </w:p>
    <w:p w:rsidR="009D1FD7" w:rsidRPr="009D1FD7" w:rsidRDefault="009D1FD7" w:rsidP="004F0CB9"/>
    <w:sectPr w:rsidR="009D1FD7" w:rsidRPr="009D1FD7" w:rsidSect="00213F95">
      <w:headerReference w:type="default" r:id="rId9"/>
      <w:footerReference w:type="even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255" w:rsidRDefault="002D7255">
      <w:r>
        <w:separator/>
      </w:r>
    </w:p>
  </w:endnote>
  <w:endnote w:type="continuationSeparator" w:id="0">
    <w:p w:rsidR="002D7255" w:rsidRDefault="002D72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63C" w:rsidRDefault="00BC4890" w:rsidP="00276D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663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E663C" w:rsidRDefault="007E663C" w:rsidP="00276D2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63C" w:rsidRDefault="00BC4890" w:rsidP="00276D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663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1080">
      <w:rPr>
        <w:rStyle w:val="a7"/>
        <w:noProof/>
      </w:rPr>
      <w:t>2</w:t>
    </w:r>
    <w:r>
      <w:rPr>
        <w:rStyle w:val="a7"/>
      </w:rPr>
      <w:fldChar w:fldCharType="end"/>
    </w:r>
  </w:p>
  <w:p w:rsidR="007E663C" w:rsidRDefault="007E663C" w:rsidP="00276D2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255" w:rsidRDefault="002D7255">
      <w:r>
        <w:separator/>
      </w:r>
    </w:p>
  </w:footnote>
  <w:footnote w:type="continuationSeparator" w:id="0">
    <w:p w:rsidR="002D7255" w:rsidRDefault="002D72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63C" w:rsidRDefault="007E663C" w:rsidP="00AF3F94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5DFE"/>
    <w:multiLevelType w:val="hybridMultilevel"/>
    <w:tmpl w:val="B6CC3BB8"/>
    <w:lvl w:ilvl="0" w:tplc="C9D0B5C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83225A2"/>
    <w:multiLevelType w:val="hybridMultilevel"/>
    <w:tmpl w:val="D05E213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8F404C"/>
    <w:multiLevelType w:val="hybridMultilevel"/>
    <w:tmpl w:val="D3E0B0A2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E5E0808"/>
    <w:multiLevelType w:val="hybridMultilevel"/>
    <w:tmpl w:val="9F3C7256"/>
    <w:lvl w:ilvl="0" w:tplc="EB7479FE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4">
    <w:nsid w:val="646D6C49"/>
    <w:multiLevelType w:val="hybridMultilevel"/>
    <w:tmpl w:val="A85E987A"/>
    <w:lvl w:ilvl="0" w:tplc="4582DFF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3F94"/>
    <w:rsid w:val="0000286B"/>
    <w:rsid w:val="00002B00"/>
    <w:rsid w:val="00002C6D"/>
    <w:rsid w:val="000036CE"/>
    <w:rsid w:val="00015DDD"/>
    <w:rsid w:val="000161C7"/>
    <w:rsid w:val="00021BF7"/>
    <w:rsid w:val="000411A2"/>
    <w:rsid w:val="00043A69"/>
    <w:rsid w:val="00044AEC"/>
    <w:rsid w:val="00057481"/>
    <w:rsid w:val="00061EEE"/>
    <w:rsid w:val="00064804"/>
    <w:rsid w:val="00071B0A"/>
    <w:rsid w:val="00071D04"/>
    <w:rsid w:val="000720CC"/>
    <w:rsid w:val="00082ED4"/>
    <w:rsid w:val="00085876"/>
    <w:rsid w:val="0009722F"/>
    <w:rsid w:val="000A5708"/>
    <w:rsid w:val="000A6871"/>
    <w:rsid w:val="000B0C60"/>
    <w:rsid w:val="000B6BE8"/>
    <w:rsid w:val="000C20E1"/>
    <w:rsid w:val="000E472B"/>
    <w:rsid w:val="000F42A1"/>
    <w:rsid w:val="0011689A"/>
    <w:rsid w:val="00121A90"/>
    <w:rsid w:val="001222EB"/>
    <w:rsid w:val="00127870"/>
    <w:rsid w:val="00130DB2"/>
    <w:rsid w:val="00132D1F"/>
    <w:rsid w:val="00143B6B"/>
    <w:rsid w:val="00151964"/>
    <w:rsid w:val="00157AC1"/>
    <w:rsid w:val="00166BD9"/>
    <w:rsid w:val="00183202"/>
    <w:rsid w:val="001959AC"/>
    <w:rsid w:val="001B0978"/>
    <w:rsid w:val="001B1625"/>
    <w:rsid w:val="001B25B0"/>
    <w:rsid w:val="001C776F"/>
    <w:rsid w:val="001E4F6D"/>
    <w:rsid w:val="001F2772"/>
    <w:rsid w:val="001F3F23"/>
    <w:rsid w:val="001F559C"/>
    <w:rsid w:val="00201A02"/>
    <w:rsid w:val="00204566"/>
    <w:rsid w:val="00213F95"/>
    <w:rsid w:val="0021474B"/>
    <w:rsid w:val="00222004"/>
    <w:rsid w:val="00233BC3"/>
    <w:rsid w:val="00237D6E"/>
    <w:rsid w:val="00243736"/>
    <w:rsid w:val="00250714"/>
    <w:rsid w:val="00254A08"/>
    <w:rsid w:val="0025679A"/>
    <w:rsid w:val="002579B8"/>
    <w:rsid w:val="00262035"/>
    <w:rsid w:val="002715AF"/>
    <w:rsid w:val="002759DF"/>
    <w:rsid w:val="00276D28"/>
    <w:rsid w:val="0028068B"/>
    <w:rsid w:val="00294F2C"/>
    <w:rsid w:val="002C141C"/>
    <w:rsid w:val="002C72DD"/>
    <w:rsid w:val="002D23C1"/>
    <w:rsid w:val="002D6FC0"/>
    <w:rsid w:val="002D7255"/>
    <w:rsid w:val="002E33E3"/>
    <w:rsid w:val="002E6530"/>
    <w:rsid w:val="002E754A"/>
    <w:rsid w:val="002E7AF4"/>
    <w:rsid w:val="002F0331"/>
    <w:rsid w:val="002F0452"/>
    <w:rsid w:val="0031168F"/>
    <w:rsid w:val="00313653"/>
    <w:rsid w:val="00315199"/>
    <w:rsid w:val="0033299F"/>
    <w:rsid w:val="0033431C"/>
    <w:rsid w:val="00341FE5"/>
    <w:rsid w:val="00360A3C"/>
    <w:rsid w:val="003675FB"/>
    <w:rsid w:val="00371603"/>
    <w:rsid w:val="00372201"/>
    <w:rsid w:val="00386101"/>
    <w:rsid w:val="00393C28"/>
    <w:rsid w:val="00397124"/>
    <w:rsid w:val="003973E7"/>
    <w:rsid w:val="003A6536"/>
    <w:rsid w:val="003B76D1"/>
    <w:rsid w:val="003C208E"/>
    <w:rsid w:val="003C627B"/>
    <w:rsid w:val="003D1A0E"/>
    <w:rsid w:val="003E30C4"/>
    <w:rsid w:val="003E5AB6"/>
    <w:rsid w:val="003F28C5"/>
    <w:rsid w:val="004077DC"/>
    <w:rsid w:val="00411F61"/>
    <w:rsid w:val="004231E2"/>
    <w:rsid w:val="00425037"/>
    <w:rsid w:val="00427C67"/>
    <w:rsid w:val="00434DEB"/>
    <w:rsid w:val="00442A8D"/>
    <w:rsid w:val="00466456"/>
    <w:rsid w:val="0048036F"/>
    <w:rsid w:val="0048676C"/>
    <w:rsid w:val="004970CB"/>
    <w:rsid w:val="004B5371"/>
    <w:rsid w:val="004C0AD2"/>
    <w:rsid w:val="004D03C9"/>
    <w:rsid w:val="004D313B"/>
    <w:rsid w:val="004E0A19"/>
    <w:rsid w:val="004E7138"/>
    <w:rsid w:val="004F0CB9"/>
    <w:rsid w:val="00501739"/>
    <w:rsid w:val="00507797"/>
    <w:rsid w:val="00515B96"/>
    <w:rsid w:val="0052494F"/>
    <w:rsid w:val="005259C5"/>
    <w:rsid w:val="00536672"/>
    <w:rsid w:val="005574D5"/>
    <w:rsid w:val="00560F20"/>
    <w:rsid w:val="00563596"/>
    <w:rsid w:val="00563FA2"/>
    <w:rsid w:val="00572C7D"/>
    <w:rsid w:val="005751F1"/>
    <w:rsid w:val="00576931"/>
    <w:rsid w:val="00597016"/>
    <w:rsid w:val="005A3EC4"/>
    <w:rsid w:val="005C6634"/>
    <w:rsid w:val="005D5DFB"/>
    <w:rsid w:val="005F42F7"/>
    <w:rsid w:val="00607DB0"/>
    <w:rsid w:val="00611874"/>
    <w:rsid w:val="00612489"/>
    <w:rsid w:val="00632B27"/>
    <w:rsid w:val="006356A8"/>
    <w:rsid w:val="006405CE"/>
    <w:rsid w:val="00655247"/>
    <w:rsid w:val="00660A36"/>
    <w:rsid w:val="00672C4A"/>
    <w:rsid w:val="00693E33"/>
    <w:rsid w:val="006A3A67"/>
    <w:rsid w:val="006A4361"/>
    <w:rsid w:val="006C3331"/>
    <w:rsid w:val="006D1A3F"/>
    <w:rsid w:val="006F0464"/>
    <w:rsid w:val="006F16C0"/>
    <w:rsid w:val="0070045B"/>
    <w:rsid w:val="00701702"/>
    <w:rsid w:val="007029A2"/>
    <w:rsid w:val="007157B2"/>
    <w:rsid w:val="00722F66"/>
    <w:rsid w:val="00737960"/>
    <w:rsid w:val="007447AE"/>
    <w:rsid w:val="00757FF7"/>
    <w:rsid w:val="007646D1"/>
    <w:rsid w:val="00765DD9"/>
    <w:rsid w:val="007718E7"/>
    <w:rsid w:val="00783E6F"/>
    <w:rsid w:val="00785039"/>
    <w:rsid w:val="00792F82"/>
    <w:rsid w:val="00797BDF"/>
    <w:rsid w:val="007A1818"/>
    <w:rsid w:val="007A5006"/>
    <w:rsid w:val="007A66A6"/>
    <w:rsid w:val="007B7EC7"/>
    <w:rsid w:val="007C5628"/>
    <w:rsid w:val="007D1BE5"/>
    <w:rsid w:val="007D2E92"/>
    <w:rsid w:val="007D661A"/>
    <w:rsid w:val="007D7CDC"/>
    <w:rsid w:val="007E45EE"/>
    <w:rsid w:val="007E663C"/>
    <w:rsid w:val="007F6AE4"/>
    <w:rsid w:val="007F7ACC"/>
    <w:rsid w:val="008223E7"/>
    <w:rsid w:val="00827BA9"/>
    <w:rsid w:val="00847390"/>
    <w:rsid w:val="0085110C"/>
    <w:rsid w:val="008627D0"/>
    <w:rsid w:val="00871DD3"/>
    <w:rsid w:val="008726CC"/>
    <w:rsid w:val="0087611C"/>
    <w:rsid w:val="00880CCD"/>
    <w:rsid w:val="00884B7C"/>
    <w:rsid w:val="008922AF"/>
    <w:rsid w:val="00893FD5"/>
    <w:rsid w:val="008B53E7"/>
    <w:rsid w:val="008B6754"/>
    <w:rsid w:val="008C0E3F"/>
    <w:rsid w:val="008F47B7"/>
    <w:rsid w:val="00922CD7"/>
    <w:rsid w:val="00924B1E"/>
    <w:rsid w:val="00931BD1"/>
    <w:rsid w:val="009346ED"/>
    <w:rsid w:val="0094737C"/>
    <w:rsid w:val="00954249"/>
    <w:rsid w:val="00955B4A"/>
    <w:rsid w:val="009653C4"/>
    <w:rsid w:val="009778ED"/>
    <w:rsid w:val="0098436C"/>
    <w:rsid w:val="009965C6"/>
    <w:rsid w:val="009976E7"/>
    <w:rsid w:val="009B0D9C"/>
    <w:rsid w:val="009B4EEE"/>
    <w:rsid w:val="009B6FC9"/>
    <w:rsid w:val="009C6DD1"/>
    <w:rsid w:val="009D1FD7"/>
    <w:rsid w:val="009D2758"/>
    <w:rsid w:val="009F461A"/>
    <w:rsid w:val="00A1464A"/>
    <w:rsid w:val="00A36414"/>
    <w:rsid w:val="00A46051"/>
    <w:rsid w:val="00A520E3"/>
    <w:rsid w:val="00A673A2"/>
    <w:rsid w:val="00A71653"/>
    <w:rsid w:val="00A92090"/>
    <w:rsid w:val="00A92FD5"/>
    <w:rsid w:val="00A93C63"/>
    <w:rsid w:val="00AA2A9B"/>
    <w:rsid w:val="00AA5516"/>
    <w:rsid w:val="00AD1729"/>
    <w:rsid w:val="00AD4B82"/>
    <w:rsid w:val="00AD5B24"/>
    <w:rsid w:val="00AD775C"/>
    <w:rsid w:val="00AE32C8"/>
    <w:rsid w:val="00AE4AF2"/>
    <w:rsid w:val="00AF001D"/>
    <w:rsid w:val="00AF1F04"/>
    <w:rsid w:val="00AF3F94"/>
    <w:rsid w:val="00B207E7"/>
    <w:rsid w:val="00B23E00"/>
    <w:rsid w:val="00B244C7"/>
    <w:rsid w:val="00B5637F"/>
    <w:rsid w:val="00B70B94"/>
    <w:rsid w:val="00B7351D"/>
    <w:rsid w:val="00B75986"/>
    <w:rsid w:val="00B86681"/>
    <w:rsid w:val="00B92E04"/>
    <w:rsid w:val="00B93711"/>
    <w:rsid w:val="00BA6D55"/>
    <w:rsid w:val="00BA7976"/>
    <w:rsid w:val="00BB1F58"/>
    <w:rsid w:val="00BB388B"/>
    <w:rsid w:val="00BC2997"/>
    <w:rsid w:val="00BC4890"/>
    <w:rsid w:val="00BC553C"/>
    <w:rsid w:val="00BE4B34"/>
    <w:rsid w:val="00C000F7"/>
    <w:rsid w:val="00C15B16"/>
    <w:rsid w:val="00C15E06"/>
    <w:rsid w:val="00C25060"/>
    <w:rsid w:val="00C33B6F"/>
    <w:rsid w:val="00C45D4F"/>
    <w:rsid w:val="00C54E6F"/>
    <w:rsid w:val="00C669D6"/>
    <w:rsid w:val="00C712B8"/>
    <w:rsid w:val="00C72CC1"/>
    <w:rsid w:val="00C7342B"/>
    <w:rsid w:val="00C77ADD"/>
    <w:rsid w:val="00C82F93"/>
    <w:rsid w:val="00C912D6"/>
    <w:rsid w:val="00CC1CEF"/>
    <w:rsid w:val="00CD263E"/>
    <w:rsid w:val="00CD3C98"/>
    <w:rsid w:val="00CE0E07"/>
    <w:rsid w:val="00CE6F2C"/>
    <w:rsid w:val="00CF435B"/>
    <w:rsid w:val="00CF6376"/>
    <w:rsid w:val="00CF660D"/>
    <w:rsid w:val="00D22246"/>
    <w:rsid w:val="00D317E6"/>
    <w:rsid w:val="00D443B8"/>
    <w:rsid w:val="00D504AB"/>
    <w:rsid w:val="00D50BBD"/>
    <w:rsid w:val="00D71080"/>
    <w:rsid w:val="00D711CD"/>
    <w:rsid w:val="00DA37FA"/>
    <w:rsid w:val="00DA49D6"/>
    <w:rsid w:val="00DB6C98"/>
    <w:rsid w:val="00DC052E"/>
    <w:rsid w:val="00DC47BE"/>
    <w:rsid w:val="00DD6590"/>
    <w:rsid w:val="00DE0656"/>
    <w:rsid w:val="00DE4467"/>
    <w:rsid w:val="00DF5CB3"/>
    <w:rsid w:val="00E0681F"/>
    <w:rsid w:val="00E20D32"/>
    <w:rsid w:val="00E4263F"/>
    <w:rsid w:val="00E71945"/>
    <w:rsid w:val="00E72669"/>
    <w:rsid w:val="00E73B4F"/>
    <w:rsid w:val="00E75F3A"/>
    <w:rsid w:val="00E86199"/>
    <w:rsid w:val="00E86BDA"/>
    <w:rsid w:val="00E96A97"/>
    <w:rsid w:val="00E978AB"/>
    <w:rsid w:val="00EA60DE"/>
    <w:rsid w:val="00EC0136"/>
    <w:rsid w:val="00ED07F7"/>
    <w:rsid w:val="00ED1592"/>
    <w:rsid w:val="00ED2B86"/>
    <w:rsid w:val="00ED422B"/>
    <w:rsid w:val="00EE0321"/>
    <w:rsid w:val="00EE7AB6"/>
    <w:rsid w:val="00EF4EE8"/>
    <w:rsid w:val="00EF5D6A"/>
    <w:rsid w:val="00F16DFF"/>
    <w:rsid w:val="00F210FD"/>
    <w:rsid w:val="00F23804"/>
    <w:rsid w:val="00F269CB"/>
    <w:rsid w:val="00F36AA0"/>
    <w:rsid w:val="00F36FA3"/>
    <w:rsid w:val="00F472AC"/>
    <w:rsid w:val="00F47EC4"/>
    <w:rsid w:val="00F74252"/>
    <w:rsid w:val="00F7765D"/>
    <w:rsid w:val="00F90871"/>
    <w:rsid w:val="00FA396E"/>
    <w:rsid w:val="00FA6158"/>
    <w:rsid w:val="00FB12B0"/>
    <w:rsid w:val="00FB5DB1"/>
    <w:rsid w:val="00FC34DE"/>
    <w:rsid w:val="00FC7F7F"/>
    <w:rsid w:val="00FD0A61"/>
    <w:rsid w:val="00FD49E7"/>
    <w:rsid w:val="00FE2785"/>
    <w:rsid w:val="00FF1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F94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link w:val="3Char"/>
    <w:uiPriority w:val="9"/>
    <w:qFormat/>
    <w:rsid w:val="00B23E00"/>
    <w:pPr>
      <w:widowControl/>
      <w:jc w:val="left"/>
      <w:outlineLvl w:val="2"/>
    </w:pPr>
    <w:rPr>
      <w:rFonts w:ascii="宋体" w:hAnsi="宋体"/>
      <w:b/>
      <w:bCs/>
      <w:kern w:val="0"/>
      <w:sz w:val="27"/>
      <w:szCs w:val="27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3F9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link w:val="Char"/>
    <w:rsid w:val="00AF3F94"/>
    <w:rPr>
      <w:rFonts w:ascii="宋体" w:hAnsi="Courier New"/>
      <w:kern w:val="2"/>
      <w:sz w:val="24"/>
    </w:rPr>
  </w:style>
  <w:style w:type="character" w:customStyle="1" w:styleId="Char">
    <w:name w:val="纯文本 Char"/>
    <w:link w:val="a4"/>
    <w:rsid w:val="00AF3F94"/>
    <w:rPr>
      <w:rFonts w:ascii="宋体" w:hAnsi="Courier New"/>
      <w:kern w:val="2"/>
      <w:sz w:val="24"/>
      <w:lang w:val="en-US" w:eastAsia="zh-CN" w:bidi="ar-SA"/>
    </w:rPr>
  </w:style>
  <w:style w:type="paragraph" w:styleId="a5">
    <w:name w:val="header"/>
    <w:basedOn w:val="a"/>
    <w:rsid w:val="00AF3F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AF3F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276D28"/>
  </w:style>
  <w:style w:type="character" w:styleId="a8">
    <w:name w:val="Hyperlink"/>
    <w:rsid w:val="00132D1F"/>
    <w:rPr>
      <w:color w:val="0000FF"/>
      <w:u w:val="single"/>
    </w:rPr>
  </w:style>
  <w:style w:type="character" w:styleId="a9">
    <w:name w:val="Emphasis"/>
    <w:uiPriority w:val="20"/>
    <w:qFormat/>
    <w:rsid w:val="001F3F23"/>
    <w:rPr>
      <w:i w:val="0"/>
      <w:iCs w:val="0"/>
      <w:color w:val="CC0000"/>
    </w:rPr>
  </w:style>
  <w:style w:type="character" w:customStyle="1" w:styleId="3Char">
    <w:name w:val="标题 3 Char"/>
    <w:link w:val="3"/>
    <w:uiPriority w:val="9"/>
    <w:rsid w:val="00B23E00"/>
    <w:rPr>
      <w:rFonts w:ascii="宋体" w:hAnsi="宋体" w:cs="宋体"/>
      <w:b/>
      <w:bCs/>
      <w:sz w:val="27"/>
      <w:szCs w:val="27"/>
    </w:rPr>
  </w:style>
  <w:style w:type="paragraph" w:styleId="aa">
    <w:name w:val="List Paragraph"/>
    <w:basedOn w:val="a"/>
    <w:uiPriority w:val="34"/>
    <w:unhideWhenUsed/>
    <w:qFormat/>
    <w:rsid w:val="009D1FD7"/>
    <w:pPr>
      <w:widowControl/>
      <w:spacing w:after="120"/>
      <w:ind w:firstLineChars="200" w:firstLine="420"/>
    </w:pPr>
    <w:rPr>
      <w:rFonts w:eastAsia="PMingLiU"/>
      <w:kern w:val="0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88112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0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6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2656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02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65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02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797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169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617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285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355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5855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5915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920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8516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816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1981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1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8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8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0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550759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douban.com/search/%E7%8E%8B%E4%BD%9C%E8%99%B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ok.douban.com/search/%E6%88%90%E7%A9%B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381</Words>
  <Characters>2175</Characters>
  <Application>Microsoft Office Word</Application>
  <DocSecurity>0</DocSecurity>
  <Lines>18</Lines>
  <Paragraphs>5</Paragraphs>
  <ScaleCrop>false</ScaleCrop>
  <Company>微软中国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《社会学概论》课程教学大纲</dc:title>
  <dc:creator>微软用户</dc:creator>
  <cp:lastModifiedBy>Chinese User</cp:lastModifiedBy>
  <cp:revision>40</cp:revision>
  <cp:lastPrinted>2016-08-30T18:25:00Z</cp:lastPrinted>
  <dcterms:created xsi:type="dcterms:W3CDTF">2016-08-30T17:17:00Z</dcterms:created>
  <dcterms:modified xsi:type="dcterms:W3CDTF">2017-11-09T16:34:00Z</dcterms:modified>
</cp:coreProperties>
</file>