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9647E" w14:textId="77777777" w:rsidR="00415713" w:rsidRDefault="00415713" w:rsidP="00415713">
      <w:pPr>
        <w:spacing w:after="0"/>
        <w:jc w:val="center"/>
        <w:rPr>
          <w:rFonts w:ascii="宋体" w:eastAsiaTheme="minorEastAsia" w:hAnsi="宋体"/>
          <w:b/>
          <w:sz w:val="32"/>
          <w:szCs w:val="32"/>
          <w:lang w:eastAsia="zh-CN"/>
        </w:rPr>
      </w:pPr>
      <w:r>
        <w:rPr>
          <w:rFonts w:ascii="宋体" w:hAnsi="宋体" w:hint="eastAsia"/>
          <w:b/>
          <w:sz w:val="32"/>
          <w:szCs w:val="32"/>
          <w:lang w:eastAsia="zh-CN"/>
        </w:rPr>
        <w:t>《</w:t>
      </w:r>
      <w:r w:rsidR="00203D50">
        <w:rPr>
          <w:rFonts w:ascii="宋体" w:hAnsi="宋体" w:hint="eastAsia"/>
          <w:b/>
          <w:sz w:val="32"/>
          <w:szCs w:val="32"/>
          <w:lang w:eastAsia="zh-CN"/>
        </w:rPr>
        <w:t>合唱与指挥</w:t>
      </w:r>
      <w:r w:rsidR="00892AAE">
        <w:rPr>
          <w:rFonts w:ascii="宋体" w:hAnsi="宋体" w:hint="eastAsia"/>
          <w:b/>
          <w:sz w:val="32"/>
          <w:szCs w:val="32"/>
          <w:lang w:eastAsia="zh-CN"/>
        </w:rPr>
        <w:t>3</w:t>
      </w:r>
      <w:r>
        <w:rPr>
          <w:rFonts w:ascii="宋体" w:hAnsi="宋体" w:hint="eastAsia"/>
          <w:b/>
          <w:sz w:val="32"/>
          <w:szCs w:val="32"/>
          <w:lang w:eastAsia="zh-CN"/>
        </w:rPr>
        <w:t>》</w:t>
      </w:r>
      <w:r>
        <w:rPr>
          <w:rFonts w:ascii="宋体" w:eastAsia="宋体" w:hAnsi="宋体" w:cs="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345"/>
        <w:gridCol w:w="969"/>
        <w:gridCol w:w="992"/>
        <w:gridCol w:w="561"/>
        <w:gridCol w:w="3235"/>
        <w:gridCol w:w="107"/>
        <w:gridCol w:w="636"/>
        <w:gridCol w:w="912"/>
      </w:tblGrid>
      <w:tr w:rsidR="00415713" w14:paraId="02026473" w14:textId="77777777" w:rsidTr="00036B12">
        <w:trPr>
          <w:trHeight w:val="340"/>
          <w:jc w:val="center"/>
        </w:trPr>
        <w:tc>
          <w:tcPr>
            <w:tcW w:w="4511" w:type="dxa"/>
            <w:gridSpan w:val="5"/>
            <w:tcBorders>
              <w:top w:val="single" w:sz="4" w:space="0" w:color="auto"/>
              <w:left w:val="single" w:sz="4" w:space="0" w:color="auto"/>
              <w:bottom w:val="single" w:sz="4" w:space="0" w:color="auto"/>
              <w:right w:val="single" w:sz="4" w:space="0" w:color="auto"/>
            </w:tcBorders>
            <w:vAlign w:val="center"/>
            <w:hideMark/>
          </w:tcPr>
          <w:p w14:paraId="3700F6BD"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课程名称：</w:t>
            </w:r>
            <w:r w:rsidRPr="002A78AB">
              <w:rPr>
                <w:rFonts w:ascii="宋体" w:hAnsi="宋体" w:hint="eastAsia"/>
                <w:szCs w:val="21"/>
                <w:lang w:eastAsia="zh-CN"/>
              </w:rPr>
              <w:t>《</w:t>
            </w:r>
            <w:r w:rsidR="00203D50">
              <w:rPr>
                <w:rFonts w:ascii="宋体" w:hAnsi="宋体" w:hint="eastAsia"/>
                <w:szCs w:val="21"/>
                <w:lang w:eastAsia="zh-CN"/>
              </w:rPr>
              <w:t>合唱与指挥</w:t>
            </w:r>
            <w:r w:rsidR="00892AAE">
              <w:rPr>
                <w:rFonts w:ascii="宋体" w:hAnsi="宋体" w:hint="eastAsia"/>
                <w:szCs w:val="21"/>
                <w:lang w:eastAsia="zh-CN"/>
              </w:rPr>
              <w:t>3</w:t>
            </w:r>
            <w:r w:rsidRPr="002A78AB">
              <w:rPr>
                <w:rFonts w:ascii="Malgun Gothic Semilight" w:eastAsia="Malgun Gothic Semilight" w:hAnsi="Malgun Gothic Semilight" w:cs="Malgun Gothic Semilight" w:hint="eastAsia"/>
                <w:szCs w:val="21"/>
                <w:lang w:eastAsia="zh-CN"/>
              </w:rPr>
              <w:t>》</w:t>
            </w:r>
            <w:r>
              <w:rPr>
                <w:rFonts w:ascii="宋体" w:eastAsia="宋体" w:hAnsi="宋体" w:hint="eastAsia"/>
                <w:kern w:val="2"/>
                <w:sz w:val="21"/>
                <w:szCs w:val="21"/>
                <w:lang w:eastAsia="zh-CN"/>
              </w:rPr>
              <w:t xml:space="preserve"> </w:t>
            </w:r>
          </w:p>
        </w:tc>
        <w:tc>
          <w:tcPr>
            <w:tcW w:w="4890" w:type="dxa"/>
            <w:gridSpan w:val="4"/>
            <w:tcBorders>
              <w:top w:val="single" w:sz="4" w:space="0" w:color="auto"/>
              <w:left w:val="single" w:sz="4" w:space="0" w:color="auto"/>
              <w:bottom w:val="single" w:sz="4" w:space="0" w:color="auto"/>
              <w:right w:val="single" w:sz="4" w:space="0" w:color="auto"/>
            </w:tcBorders>
            <w:vAlign w:val="center"/>
            <w:hideMark/>
          </w:tcPr>
          <w:p w14:paraId="3B0676A5" w14:textId="77777777" w:rsidR="00415713" w:rsidRDefault="00415713" w:rsidP="00651B91">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课程类别（必修/选修）：</w:t>
            </w:r>
            <w:r w:rsidRPr="009B6693">
              <w:rPr>
                <w:rFonts w:ascii="宋体" w:eastAsia="宋体" w:hAnsi="宋体" w:cs="宋体" w:hint="eastAsia"/>
                <w:szCs w:val="21"/>
                <w:lang w:eastAsia="zh-CN"/>
              </w:rPr>
              <w:t>必修课</w:t>
            </w:r>
            <w:r w:rsidR="00651B91" w:rsidRPr="009B6693">
              <w:rPr>
                <w:rFonts w:ascii="Malgun Gothic Semilight" w:eastAsia="Malgun Gothic Semilight" w:hAnsi="Malgun Gothic Semilight" w:cs="Malgun Gothic Semilight" w:hint="eastAsia"/>
                <w:szCs w:val="21"/>
                <w:lang w:eastAsia="zh-CN"/>
              </w:rPr>
              <w:t>■</w:t>
            </w:r>
            <w:r w:rsidRPr="009B6693">
              <w:rPr>
                <w:rFonts w:ascii="宋体" w:eastAsia="宋体" w:hAnsi="宋体" w:cs="宋体" w:hint="eastAsia"/>
                <w:szCs w:val="21"/>
                <w:lang w:eastAsia="zh-CN"/>
              </w:rPr>
              <w:t>选修课</w:t>
            </w:r>
            <w:r w:rsidR="00651B91" w:rsidRPr="009B6693">
              <w:rPr>
                <w:rFonts w:ascii="Malgun Gothic Semilight" w:eastAsia="Malgun Gothic Semilight" w:hAnsi="Malgun Gothic Semilight" w:cs="Malgun Gothic Semilight" w:hint="eastAsia"/>
                <w:szCs w:val="21"/>
                <w:lang w:eastAsia="zh-CN"/>
              </w:rPr>
              <w:t>□</w:t>
            </w:r>
            <w:r>
              <w:rPr>
                <w:rFonts w:ascii="宋体" w:eastAsia="宋体" w:hAnsi="宋体" w:hint="eastAsia"/>
                <w:kern w:val="2"/>
                <w:sz w:val="21"/>
                <w:szCs w:val="21"/>
                <w:lang w:eastAsia="zh-CN"/>
              </w:rPr>
              <w:t xml:space="preserve"> </w:t>
            </w:r>
          </w:p>
        </w:tc>
      </w:tr>
      <w:tr w:rsidR="00415713" w14:paraId="5702EA5E"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30D42E59" w14:textId="77777777" w:rsidR="00415713" w:rsidRDefault="00415713" w:rsidP="0004351A">
            <w:pPr>
              <w:tabs>
                <w:tab w:val="left" w:pos="1440"/>
              </w:tabs>
              <w:spacing w:after="0" w:line="0" w:lineRule="atLeast"/>
              <w:outlineLvl w:val="0"/>
              <w:rPr>
                <w:rFonts w:ascii="宋体" w:eastAsia="宋体" w:hAnsi="宋体"/>
                <w:b/>
                <w:kern w:val="2"/>
                <w:szCs w:val="21"/>
              </w:rPr>
            </w:pPr>
            <w:r>
              <w:rPr>
                <w:rFonts w:ascii="宋体" w:eastAsia="宋体" w:hAnsi="宋体" w:hint="eastAsia"/>
                <w:b/>
                <w:kern w:val="2"/>
                <w:sz w:val="21"/>
                <w:szCs w:val="21"/>
              </w:rPr>
              <w:t>课程英文名称：</w:t>
            </w:r>
            <w:r w:rsidR="00892AAE">
              <w:rPr>
                <w:rFonts w:ascii="Times" w:eastAsiaTheme="minorEastAsia" w:hAnsi="Times" w:cs="Times"/>
                <w:szCs w:val="24"/>
                <w:lang w:eastAsia="zh-CN"/>
              </w:rPr>
              <w:t xml:space="preserve">Chorus and Conductor </w:t>
            </w:r>
            <w:r w:rsidR="00892AAE">
              <w:rPr>
                <w:rFonts w:asciiTheme="majorHAnsi" w:hAnsiTheme="majorHAnsi" w:cs="Arial" w:hint="eastAsia"/>
                <w:b/>
                <w:bCs/>
                <w:szCs w:val="21"/>
                <w:shd w:val="clear" w:color="auto" w:fill="FCFCFE"/>
              </w:rPr>
              <w:t>3</w:t>
            </w:r>
          </w:p>
        </w:tc>
      </w:tr>
      <w:tr w:rsidR="00415713" w14:paraId="0A74A240" w14:textId="77777777" w:rsidTr="00036B12">
        <w:trPr>
          <w:trHeight w:val="340"/>
          <w:jc w:val="center"/>
        </w:trPr>
        <w:tc>
          <w:tcPr>
            <w:tcW w:w="4511" w:type="dxa"/>
            <w:gridSpan w:val="5"/>
            <w:tcBorders>
              <w:top w:val="single" w:sz="4" w:space="0" w:color="auto"/>
              <w:left w:val="single" w:sz="4" w:space="0" w:color="auto"/>
              <w:bottom w:val="single" w:sz="4" w:space="0" w:color="auto"/>
              <w:right w:val="single" w:sz="4" w:space="0" w:color="auto"/>
            </w:tcBorders>
            <w:vAlign w:val="center"/>
            <w:hideMark/>
          </w:tcPr>
          <w:p w14:paraId="25E6076B" w14:textId="77777777" w:rsidR="00415713" w:rsidRPr="00651B91" w:rsidRDefault="00415713" w:rsidP="00892AAE">
            <w:pPr>
              <w:tabs>
                <w:tab w:val="left" w:pos="1440"/>
              </w:tabs>
              <w:spacing w:after="0" w:line="0" w:lineRule="atLeast"/>
              <w:outlineLvl w:val="0"/>
              <w:rPr>
                <w:rFonts w:ascii="宋体" w:eastAsiaTheme="minorEastAsia" w:hAnsi="宋体"/>
                <w:kern w:val="2"/>
                <w:szCs w:val="21"/>
                <w:lang w:eastAsia="zh-CN"/>
              </w:rPr>
            </w:pPr>
            <w:r>
              <w:rPr>
                <w:rFonts w:ascii="宋体" w:eastAsia="宋体" w:hAnsi="宋体" w:hint="eastAsia"/>
                <w:b/>
                <w:kern w:val="2"/>
                <w:sz w:val="21"/>
                <w:szCs w:val="21"/>
              </w:rPr>
              <w:t>总学时/</w:t>
            </w:r>
            <w:proofErr w:type="spellStart"/>
            <w:r>
              <w:rPr>
                <w:rFonts w:ascii="宋体" w:eastAsia="宋体" w:hAnsi="宋体" w:hint="eastAsia"/>
                <w:b/>
                <w:kern w:val="2"/>
                <w:sz w:val="21"/>
                <w:szCs w:val="21"/>
              </w:rPr>
              <w:t>周学时</w:t>
            </w:r>
            <w:proofErr w:type="spellEnd"/>
            <w:r>
              <w:rPr>
                <w:rFonts w:ascii="宋体" w:eastAsia="宋体" w:hAnsi="宋体" w:hint="eastAsia"/>
                <w:b/>
                <w:kern w:val="2"/>
                <w:sz w:val="21"/>
                <w:szCs w:val="21"/>
              </w:rPr>
              <w:t>/学分：</w:t>
            </w:r>
            <w:r w:rsidR="00651B91">
              <w:rPr>
                <w:rFonts w:ascii="宋体" w:eastAsiaTheme="minorEastAsia" w:hAnsi="宋体" w:hint="eastAsia"/>
                <w:szCs w:val="21"/>
                <w:lang w:eastAsia="zh-CN"/>
              </w:rPr>
              <w:t>32</w:t>
            </w:r>
            <w:r w:rsidR="00203D50">
              <w:rPr>
                <w:rFonts w:ascii="宋体" w:hAnsi="宋体"/>
                <w:szCs w:val="21"/>
              </w:rPr>
              <w:t>/</w:t>
            </w:r>
            <w:r w:rsidR="00203D50">
              <w:rPr>
                <w:rFonts w:ascii="宋体" w:hAnsi="宋体" w:hint="eastAsia"/>
                <w:szCs w:val="21"/>
              </w:rPr>
              <w:t>2/</w:t>
            </w:r>
            <w:r w:rsidR="00892AAE">
              <w:rPr>
                <w:rFonts w:ascii="宋体" w:eastAsiaTheme="minorEastAsia" w:hAnsi="宋体" w:hint="eastAsia"/>
                <w:szCs w:val="21"/>
                <w:lang w:eastAsia="zh-CN"/>
              </w:rPr>
              <w:t>2</w:t>
            </w:r>
          </w:p>
        </w:tc>
        <w:tc>
          <w:tcPr>
            <w:tcW w:w="4890" w:type="dxa"/>
            <w:gridSpan w:val="4"/>
            <w:tcBorders>
              <w:top w:val="single" w:sz="4" w:space="0" w:color="auto"/>
              <w:left w:val="single" w:sz="4" w:space="0" w:color="auto"/>
              <w:bottom w:val="single" w:sz="4" w:space="0" w:color="auto"/>
              <w:right w:val="single" w:sz="4" w:space="0" w:color="auto"/>
            </w:tcBorders>
            <w:vAlign w:val="center"/>
            <w:hideMark/>
          </w:tcPr>
          <w:p w14:paraId="04B76399"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其中实验学时：</w:t>
            </w:r>
          </w:p>
        </w:tc>
      </w:tr>
      <w:tr w:rsidR="00415713" w14:paraId="733C44C7"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37813789" w14:textId="0E0D3229" w:rsidR="00415713" w:rsidRDefault="00415713" w:rsidP="00C3616A">
            <w:pPr>
              <w:tabs>
                <w:tab w:val="left" w:pos="1440"/>
              </w:tabs>
              <w:spacing w:after="0" w:line="0" w:lineRule="atLeast"/>
              <w:outlineLvl w:val="0"/>
              <w:rPr>
                <w:rFonts w:ascii="宋体" w:eastAsia="宋体" w:hAnsi="宋体"/>
                <w:b/>
                <w:kern w:val="2"/>
                <w:szCs w:val="21"/>
              </w:rPr>
            </w:pPr>
            <w:r>
              <w:rPr>
                <w:rFonts w:ascii="宋体" w:eastAsia="宋体" w:hAnsi="宋体" w:hint="eastAsia"/>
                <w:b/>
                <w:kern w:val="2"/>
                <w:sz w:val="21"/>
                <w:szCs w:val="21"/>
              </w:rPr>
              <w:t xml:space="preserve">先修课程： </w:t>
            </w:r>
            <w:r w:rsidR="00C3616A">
              <w:rPr>
                <w:rFonts w:ascii="宋体" w:eastAsia="宋体" w:hAnsi="宋体" w:hint="eastAsia"/>
                <w:b/>
                <w:kern w:val="2"/>
                <w:sz w:val="21"/>
                <w:szCs w:val="21"/>
              </w:rPr>
              <w:t>《基本乐理》《视唱练耳》</w:t>
            </w:r>
            <w:r w:rsidR="00C3616A">
              <w:rPr>
                <w:rFonts w:ascii="宋体" w:eastAsia="宋体" w:hAnsi="宋体" w:hint="eastAsia"/>
                <w:b/>
                <w:kern w:val="2"/>
                <w:sz w:val="21"/>
                <w:szCs w:val="21"/>
              </w:rPr>
              <w:t>《合唱与指挥1》《合唱与指挥</w:t>
            </w:r>
            <w:r w:rsidR="00C3616A">
              <w:rPr>
                <w:rFonts w:ascii="宋体" w:eastAsia="宋体" w:hAnsi="宋体" w:hint="eastAsia"/>
                <w:b/>
                <w:kern w:val="2"/>
                <w:sz w:val="21"/>
                <w:szCs w:val="21"/>
              </w:rPr>
              <w:t>2</w:t>
            </w:r>
            <w:bookmarkStart w:id="0" w:name="_GoBack"/>
            <w:bookmarkEnd w:id="0"/>
            <w:r w:rsidR="00C3616A">
              <w:rPr>
                <w:rFonts w:ascii="宋体" w:eastAsia="宋体" w:hAnsi="宋体" w:hint="eastAsia"/>
                <w:b/>
                <w:kern w:val="2"/>
                <w:sz w:val="21"/>
                <w:szCs w:val="21"/>
              </w:rPr>
              <w:t>》</w:t>
            </w:r>
          </w:p>
        </w:tc>
      </w:tr>
      <w:tr w:rsidR="00415713" w14:paraId="4A7D4A2B" w14:textId="77777777" w:rsidTr="00036B12">
        <w:trPr>
          <w:trHeight w:val="340"/>
          <w:jc w:val="center"/>
        </w:trPr>
        <w:tc>
          <w:tcPr>
            <w:tcW w:w="4511" w:type="dxa"/>
            <w:gridSpan w:val="5"/>
            <w:tcBorders>
              <w:top w:val="single" w:sz="4" w:space="0" w:color="auto"/>
              <w:left w:val="single" w:sz="4" w:space="0" w:color="auto"/>
              <w:bottom w:val="single" w:sz="4" w:space="0" w:color="auto"/>
              <w:right w:val="single" w:sz="4" w:space="0" w:color="auto"/>
            </w:tcBorders>
            <w:vAlign w:val="center"/>
            <w:hideMark/>
          </w:tcPr>
          <w:p w14:paraId="6A278778" w14:textId="77777777" w:rsidR="00415713" w:rsidRDefault="00415713" w:rsidP="0004351A">
            <w:pPr>
              <w:tabs>
                <w:tab w:val="left" w:pos="1440"/>
              </w:tabs>
              <w:spacing w:after="0" w:line="0" w:lineRule="atLeast"/>
              <w:outlineLvl w:val="0"/>
              <w:rPr>
                <w:rFonts w:ascii="宋体" w:eastAsia="宋体" w:hAnsi="宋体"/>
                <w:kern w:val="2"/>
                <w:szCs w:val="21"/>
              </w:rPr>
            </w:pPr>
            <w:r>
              <w:rPr>
                <w:rFonts w:ascii="宋体" w:eastAsia="宋体" w:hAnsi="宋体" w:hint="eastAsia"/>
                <w:b/>
                <w:kern w:val="2"/>
                <w:sz w:val="21"/>
                <w:szCs w:val="21"/>
              </w:rPr>
              <w:t>授课时间：</w:t>
            </w:r>
            <w:r w:rsidR="00E426F3">
              <w:rPr>
                <w:rFonts w:ascii="宋体" w:hAnsi="宋体" w:hint="eastAsia"/>
                <w:szCs w:val="21"/>
              </w:rPr>
              <w:t>201</w:t>
            </w:r>
            <w:r w:rsidR="00E426F3">
              <w:rPr>
                <w:rFonts w:ascii="宋体" w:eastAsiaTheme="minorEastAsia" w:hAnsi="宋体" w:hint="eastAsia"/>
                <w:szCs w:val="21"/>
                <w:lang w:eastAsia="zh-CN"/>
              </w:rPr>
              <w:t>7</w:t>
            </w:r>
            <w:r w:rsidR="00E426F3">
              <w:rPr>
                <w:rFonts w:ascii="宋体" w:hAnsi="宋体" w:hint="eastAsia"/>
                <w:szCs w:val="21"/>
              </w:rPr>
              <w:t>~</w:t>
            </w:r>
            <w:r w:rsidR="00E426F3">
              <w:rPr>
                <w:rFonts w:ascii="宋体" w:eastAsiaTheme="minorEastAsia" w:hAnsi="宋体" w:hint="eastAsia"/>
                <w:szCs w:val="21"/>
                <w:lang w:eastAsia="zh-CN"/>
              </w:rPr>
              <w:t>2018</w:t>
            </w:r>
            <w:r w:rsidR="00E426F3">
              <w:rPr>
                <w:rFonts w:ascii="宋体" w:eastAsia="宋体" w:hAnsi="宋体" w:cs="宋体" w:hint="eastAsia"/>
                <w:szCs w:val="21"/>
              </w:rPr>
              <w:t>第</w:t>
            </w:r>
            <w:r w:rsidR="00E426F3">
              <w:rPr>
                <w:rFonts w:ascii="宋体" w:eastAsia="宋体" w:hAnsi="宋体" w:cs="宋体" w:hint="eastAsia"/>
                <w:szCs w:val="21"/>
                <w:lang w:eastAsia="zh-CN"/>
              </w:rPr>
              <w:t>1学期</w:t>
            </w:r>
          </w:p>
        </w:tc>
        <w:tc>
          <w:tcPr>
            <w:tcW w:w="4890" w:type="dxa"/>
            <w:gridSpan w:val="4"/>
            <w:tcBorders>
              <w:top w:val="single" w:sz="4" w:space="0" w:color="auto"/>
              <w:left w:val="single" w:sz="4" w:space="0" w:color="auto"/>
              <w:bottom w:val="single" w:sz="4" w:space="0" w:color="auto"/>
              <w:right w:val="single" w:sz="4" w:space="0" w:color="auto"/>
            </w:tcBorders>
            <w:vAlign w:val="center"/>
            <w:hideMark/>
          </w:tcPr>
          <w:p w14:paraId="0984E622" w14:textId="77777777" w:rsidR="00415713" w:rsidRPr="00203D50" w:rsidRDefault="00415713" w:rsidP="00203D50">
            <w:pPr>
              <w:tabs>
                <w:tab w:val="left" w:pos="1440"/>
              </w:tabs>
              <w:spacing w:after="0" w:line="0" w:lineRule="atLeast"/>
              <w:outlineLvl w:val="0"/>
              <w:rPr>
                <w:rFonts w:ascii="宋体" w:eastAsiaTheme="minorEastAsia" w:hAnsi="宋体"/>
                <w:kern w:val="2"/>
                <w:szCs w:val="21"/>
                <w:lang w:eastAsia="zh-CN"/>
              </w:rPr>
            </w:pPr>
            <w:r>
              <w:rPr>
                <w:rFonts w:ascii="宋体" w:eastAsia="宋体" w:hAnsi="宋体" w:hint="eastAsia"/>
                <w:b/>
                <w:kern w:val="2"/>
                <w:sz w:val="21"/>
                <w:szCs w:val="21"/>
              </w:rPr>
              <w:t>授课地点：</w:t>
            </w:r>
            <w:r w:rsidR="00E426F3">
              <w:rPr>
                <w:rFonts w:ascii="宋体" w:eastAsia="宋体" w:hAnsi="宋体" w:cs="宋体" w:hint="eastAsia"/>
                <w:szCs w:val="21"/>
              </w:rPr>
              <w:t>艺</w:t>
            </w:r>
            <w:r w:rsidR="00E426F3">
              <w:rPr>
                <w:rFonts w:ascii="宋体" w:hAnsi="宋体"/>
                <w:szCs w:val="21"/>
              </w:rPr>
              <w:t>B</w:t>
            </w:r>
            <w:r w:rsidR="00203D50">
              <w:rPr>
                <w:rFonts w:ascii="宋体" w:eastAsiaTheme="minorEastAsia" w:hAnsi="宋体" w:hint="eastAsia"/>
                <w:szCs w:val="21"/>
                <w:lang w:eastAsia="zh-CN"/>
              </w:rPr>
              <w:t>106</w:t>
            </w:r>
          </w:p>
        </w:tc>
      </w:tr>
      <w:tr w:rsidR="00415713" w14:paraId="7F41252D"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439326B7" w14:textId="77777777" w:rsidR="00415713" w:rsidRDefault="00415713" w:rsidP="0004351A">
            <w:pPr>
              <w:tabs>
                <w:tab w:val="left" w:pos="1440"/>
              </w:tabs>
              <w:spacing w:after="0" w:line="0" w:lineRule="atLeast"/>
              <w:outlineLvl w:val="0"/>
              <w:rPr>
                <w:rFonts w:ascii="宋体" w:eastAsia="宋体" w:hAnsi="宋体"/>
                <w:b/>
                <w:kern w:val="2"/>
                <w:szCs w:val="21"/>
                <w:lang w:eastAsia="zh-CN"/>
              </w:rPr>
            </w:pPr>
            <w:r>
              <w:rPr>
                <w:rFonts w:ascii="宋体" w:eastAsia="宋体" w:hAnsi="宋体" w:hint="eastAsia"/>
                <w:b/>
                <w:kern w:val="2"/>
                <w:sz w:val="21"/>
                <w:szCs w:val="21"/>
                <w:lang w:eastAsia="zh-CN"/>
              </w:rPr>
              <w:t>授课对象：</w:t>
            </w:r>
            <w:r w:rsidR="00E426F3" w:rsidRPr="00792BA0">
              <w:rPr>
                <w:rFonts w:ascii="宋体" w:eastAsia="宋体" w:hAnsi="宋体" w:cs="宋体" w:hint="eastAsia"/>
                <w:szCs w:val="21"/>
                <w:lang w:eastAsia="zh-CN"/>
              </w:rPr>
              <w:t>音乐学</w:t>
            </w:r>
            <w:r w:rsidR="00E426F3">
              <w:rPr>
                <w:rFonts w:ascii="宋体" w:hAnsi="宋体" w:hint="eastAsia"/>
                <w:szCs w:val="21"/>
                <w:lang w:eastAsia="zh-CN"/>
              </w:rPr>
              <w:t>1</w:t>
            </w:r>
            <w:r w:rsidR="00203D50">
              <w:rPr>
                <w:rFonts w:ascii="宋体" w:eastAsiaTheme="minorEastAsia" w:hAnsi="宋体" w:hint="eastAsia"/>
                <w:szCs w:val="21"/>
                <w:lang w:eastAsia="zh-CN"/>
              </w:rPr>
              <w:t>5</w:t>
            </w:r>
            <w:r w:rsidR="00E426F3">
              <w:rPr>
                <w:rFonts w:ascii="宋体" w:eastAsia="宋体" w:hAnsi="宋体" w:cs="宋体" w:hint="eastAsia"/>
                <w:szCs w:val="21"/>
                <w:lang w:eastAsia="zh-CN"/>
              </w:rPr>
              <w:t>级</w:t>
            </w:r>
            <w:r w:rsidR="00203D50">
              <w:rPr>
                <w:rFonts w:ascii="宋体" w:eastAsia="宋体" w:hAnsi="宋体" w:cs="宋体" w:hint="eastAsia"/>
                <w:szCs w:val="21"/>
                <w:lang w:eastAsia="zh-CN"/>
              </w:rPr>
              <w:t>音乐教育1/2班</w:t>
            </w:r>
          </w:p>
        </w:tc>
      </w:tr>
      <w:tr w:rsidR="00415713" w14:paraId="7AFF1CBA"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013C225E"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开课院系：</w:t>
            </w:r>
            <w:r w:rsidR="00E426F3" w:rsidRPr="00792BA0">
              <w:rPr>
                <w:rFonts w:ascii="宋体" w:eastAsia="宋体" w:hAnsi="宋体" w:cs="宋体" w:hint="eastAsia"/>
                <w:szCs w:val="21"/>
              </w:rPr>
              <w:t>教育学院</w:t>
            </w:r>
          </w:p>
        </w:tc>
      </w:tr>
      <w:tr w:rsidR="00415713" w14:paraId="5886A318"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27FE0EB3"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任课教师姓名/职称：</w:t>
            </w:r>
            <w:r w:rsidR="00E426F3">
              <w:rPr>
                <w:rFonts w:ascii="宋体" w:eastAsia="宋体" w:hAnsi="宋体" w:cs="宋体" w:hint="eastAsia"/>
                <w:szCs w:val="21"/>
                <w:lang w:eastAsia="zh-CN"/>
              </w:rPr>
              <w:t>于捷副教授</w:t>
            </w:r>
          </w:p>
        </w:tc>
      </w:tr>
      <w:tr w:rsidR="00415713" w14:paraId="67A1A3F6" w14:textId="77777777" w:rsidTr="00036B12">
        <w:trPr>
          <w:trHeight w:val="340"/>
          <w:jc w:val="center"/>
        </w:trPr>
        <w:tc>
          <w:tcPr>
            <w:tcW w:w="4511" w:type="dxa"/>
            <w:gridSpan w:val="5"/>
            <w:tcBorders>
              <w:top w:val="single" w:sz="4" w:space="0" w:color="auto"/>
              <w:left w:val="single" w:sz="4" w:space="0" w:color="auto"/>
              <w:bottom w:val="single" w:sz="4" w:space="0" w:color="auto"/>
              <w:right w:val="single" w:sz="4" w:space="0" w:color="auto"/>
            </w:tcBorders>
            <w:vAlign w:val="center"/>
            <w:hideMark/>
          </w:tcPr>
          <w:p w14:paraId="402BC728"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rPr>
              <w:t>联系电话：</w:t>
            </w:r>
            <w:r w:rsidR="009360AC">
              <w:rPr>
                <w:rFonts w:ascii="宋体" w:hAnsi="宋体" w:hint="eastAsia"/>
                <w:b/>
                <w:szCs w:val="21"/>
              </w:rPr>
              <w:t>22861022</w:t>
            </w:r>
          </w:p>
        </w:tc>
        <w:tc>
          <w:tcPr>
            <w:tcW w:w="4890" w:type="dxa"/>
            <w:gridSpan w:val="4"/>
            <w:tcBorders>
              <w:top w:val="single" w:sz="4" w:space="0" w:color="auto"/>
              <w:left w:val="single" w:sz="4" w:space="0" w:color="auto"/>
              <w:bottom w:val="single" w:sz="4" w:space="0" w:color="auto"/>
              <w:right w:val="single" w:sz="4" w:space="0" w:color="auto"/>
            </w:tcBorders>
            <w:vAlign w:val="center"/>
            <w:hideMark/>
          </w:tcPr>
          <w:p w14:paraId="6A841189" w14:textId="77777777" w:rsidR="00415713" w:rsidRDefault="00415713" w:rsidP="0004351A">
            <w:pPr>
              <w:tabs>
                <w:tab w:val="left" w:pos="1440"/>
              </w:tabs>
              <w:spacing w:after="0" w:line="0" w:lineRule="atLeast"/>
              <w:outlineLvl w:val="0"/>
              <w:rPr>
                <w:rFonts w:ascii="宋体" w:eastAsia="宋体" w:hAnsi="宋体"/>
                <w:kern w:val="2"/>
                <w:szCs w:val="21"/>
              </w:rPr>
            </w:pPr>
            <w:r>
              <w:rPr>
                <w:rFonts w:ascii="宋体" w:eastAsia="宋体" w:hAnsi="宋体" w:hint="eastAsia"/>
                <w:b/>
                <w:kern w:val="2"/>
                <w:sz w:val="21"/>
                <w:szCs w:val="21"/>
              </w:rPr>
              <w:t>Email:</w:t>
            </w:r>
            <w:r w:rsidR="009360AC">
              <w:rPr>
                <w:rFonts w:ascii="宋体" w:hAnsi="宋体"/>
                <w:szCs w:val="21"/>
              </w:rPr>
              <w:t xml:space="preserve"> yuj@dgut.edu.cn</w:t>
            </w:r>
          </w:p>
        </w:tc>
      </w:tr>
      <w:tr w:rsidR="00415713" w14:paraId="30BE9433"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3F1C037C" w14:textId="77777777" w:rsidR="00415713" w:rsidRDefault="00415713" w:rsidP="0004351A">
            <w:pPr>
              <w:tabs>
                <w:tab w:val="left" w:pos="1440"/>
              </w:tabs>
              <w:spacing w:after="0" w:line="0" w:lineRule="atLeast"/>
              <w:outlineLvl w:val="0"/>
              <w:rPr>
                <w:rFonts w:ascii="宋体" w:eastAsia="宋体" w:hAnsi="宋体"/>
                <w:kern w:val="2"/>
                <w:szCs w:val="21"/>
                <w:lang w:eastAsia="zh-CN"/>
              </w:rPr>
            </w:pPr>
            <w:r>
              <w:rPr>
                <w:rFonts w:ascii="宋体" w:eastAsia="宋体" w:hAnsi="宋体" w:hint="eastAsia"/>
                <w:b/>
                <w:kern w:val="2"/>
                <w:sz w:val="21"/>
                <w:szCs w:val="21"/>
                <w:lang w:eastAsia="zh-CN"/>
              </w:rPr>
              <w:t>答疑时间、地点与方式：</w:t>
            </w:r>
            <w:r w:rsidR="009360AC">
              <w:rPr>
                <w:rFonts w:ascii="宋体" w:eastAsia="宋体" w:hAnsi="宋体" w:hint="eastAsia"/>
                <w:kern w:val="2"/>
                <w:sz w:val="21"/>
                <w:szCs w:val="21"/>
                <w:lang w:eastAsia="zh-CN"/>
              </w:rPr>
              <w:t>周二至周五每天上午10:10~10:30艺B106一对一</w:t>
            </w:r>
          </w:p>
        </w:tc>
      </w:tr>
      <w:tr w:rsidR="00415713" w14:paraId="5E2A4438"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1A482E70" w14:textId="77777777" w:rsidR="00415713" w:rsidRDefault="00415713" w:rsidP="00062678">
            <w:pPr>
              <w:tabs>
                <w:tab w:val="left" w:pos="1440"/>
              </w:tabs>
              <w:spacing w:after="0" w:line="0" w:lineRule="atLeast"/>
              <w:outlineLvl w:val="0"/>
              <w:rPr>
                <w:rFonts w:ascii="宋体" w:eastAsia="宋体" w:hAnsi="宋体"/>
                <w:b/>
                <w:kern w:val="2"/>
                <w:szCs w:val="21"/>
                <w:lang w:eastAsia="zh-CN"/>
              </w:rPr>
            </w:pPr>
            <w:r>
              <w:rPr>
                <w:rFonts w:ascii="宋体" w:eastAsia="宋体" w:hAnsi="宋体" w:hint="eastAsia"/>
                <w:b/>
                <w:bCs/>
                <w:kern w:val="2"/>
                <w:sz w:val="21"/>
                <w:szCs w:val="21"/>
                <w:lang w:eastAsia="zh-CN"/>
              </w:rPr>
              <w:t>课程考核方式：</w:t>
            </w:r>
            <w:r>
              <w:rPr>
                <w:rFonts w:ascii="宋体" w:eastAsia="宋体" w:hAnsi="宋体" w:hint="eastAsia"/>
                <w:kern w:val="2"/>
                <w:sz w:val="21"/>
                <w:szCs w:val="21"/>
                <w:lang w:eastAsia="zh-CN"/>
              </w:rPr>
              <w:t>开卷</w:t>
            </w:r>
            <w:r>
              <w:rPr>
                <w:rFonts w:ascii="宋体" w:eastAsia="宋体" w:hAnsi="宋体" w:hint="eastAsia"/>
                <w:b/>
                <w:kern w:val="2"/>
                <w:sz w:val="21"/>
                <w:szCs w:val="21"/>
                <w:lang w:eastAsia="zh-CN"/>
              </w:rPr>
              <w:t>（   ）</w:t>
            </w:r>
            <w:r>
              <w:rPr>
                <w:rFonts w:ascii="宋体" w:eastAsia="宋体" w:hAnsi="宋体" w:hint="eastAsia"/>
                <w:kern w:val="2"/>
                <w:sz w:val="21"/>
                <w:szCs w:val="21"/>
                <w:lang w:eastAsia="zh-CN"/>
              </w:rPr>
              <w:t xml:space="preserve">     闭卷</w:t>
            </w:r>
            <w:r>
              <w:rPr>
                <w:rFonts w:ascii="宋体" w:eastAsia="宋体" w:hAnsi="宋体" w:hint="eastAsia"/>
                <w:b/>
                <w:kern w:val="2"/>
                <w:sz w:val="21"/>
                <w:szCs w:val="21"/>
                <w:lang w:eastAsia="zh-CN"/>
              </w:rPr>
              <w:t xml:space="preserve">（  ）   </w:t>
            </w:r>
            <w:r>
              <w:rPr>
                <w:rFonts w:ascii="宋体" w:eastAsia="宋体" w:hAnsi="宋体" w:hint="eastAsia"/>
                <w:kern w:val="2"/>
                <w:sz w:val="21"/>
                <w:szCs w:val="21"/>
                <w:lang w:eastAsia="zh-CN"/>
              </w:rPr>
              <w:t>课程论文</w:t>
            </w:r>
            <w:r>
              <w:rPr>
                <w:rFonts w:ascii="宋体" w:eastAsia="宋体" w:hAnsi="宋体" w:hint="eastAsia"/>
                <w:b/>
                <w:kern w:val="2"/>
                <w:sz w:val="21"/>
                <w:szCs w:val="21"/>
                <w:lang w:eastAsia="zh-CN"/>
              </w:rPr>
              <w:t xml:space="preserve">（  ）   </w:t>
            </w:r>
            <w:r w:rsidR="00062678">
              <w:rPr>
                <w:rFonts w:ascii="宋体" w:eastAsia="宋体" w:hAnsi="宋体" w:hint="eastAsia"/>
                <w:kern w:val="2"/>
                <w:sz w:val="21"/>
                <w:szCs w:val="21"/>
                <w:lang w:eastAsia="zh-CN"/>
              </w:rPr>
              <w:t>实操</w:t>
            </w:r>
            <w:r>
              <w:rPr>
                <w:rFonts w:ascii="宋体" w:eastAsia="宋体" w:hAnsi="宋体" w:hint="eastAsia"/>
                <w:b/>
                <w:kern w:val="2"/>
                <w:sz w:val="21"/>
                <w:szCs w:val="21"/>
                <w:lang w:eastAsia="zh-CN"/>
              </w:rPr>
              <w:t>（</w:t>
            </w:r>
            <w:r w:rsidR="00062678">
              <w:rPr>
                <w:rFonts w:ascii="宋体" w:eastAsia="宋体" w:hAnsi="宋体" w:hint="eastAsia"/>
                <w:b/>
                <w:kern w:val="2"/>
                <w:sz w:val="21"/>
                <w:szCs w:val="21"/>
                <w:lang w:eastAsia="zh-CN"/>
              </w:rPr>
              <w:t>√</w:t>
            </w:r>
            <w:r>
              <w:rPr>
                <w:rFonts w:ascii="宋体" w:eastAsia="宋体" w:hAnsi="宋体" w:hint="eastAsia"/>
                <w:b/>
                <w:kern w:val="2"/>
                <w:sz w:val="21"/>
                <w:szCs w:val="21"/>
                <w:lang w:eastAsia="zh-CN"/>
              </w:rPr>
              <w:t xml:space="preserve">  ）</w:t>
            </w:r>
          </w:p>
        </w:tc>
      </w:tr>
      <w:tr w:rsidR="00415713" w14:paraId="72171A35"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hideMark/>
          </w:tcPr>
          <w:p w14:paraId="168807C4" w14:textId="77777777" w:rsidR="00415713" w:rsidRPr="00203D50" w:rsidRDefault="00415713" w:rsidP="0004351A">
            <w:pPr>
              <w:tabs>
                <w:tab w:val="left" w:pos="1440"/>
              </w:tabs>
              <w:spacing w:after="0" w:line="0" w:lineRule="atLeast"/>
              <w:outlineLvl w:val="0"/>
              <w:rPr>
                <w:rFonts w:asciiTheme="minorHAnsi" w:eastAsia="宋体" w:hAnsiTheme="minorHAnsi" w:cstheme="minorHAnsi"/>
                <w:b/>
                <w:bCs/>
                <w:kern w:val="2"/>
                <w:szCs w:val="24"/>
                <w:lang w:eastAsia="zh-CN"/>
              </w:rPr>
            </w:pPr>
            <w:r>
              <w:rPr>
                <w:rFonts w:ascii="宋体" w:eastAsia="宋体" w:hAnsi="宋体" w:hint="eastAsia"/>
                <w:b/>
                <w:bCs/>
                <w:kern w:val="2"/>
                <w:sz w:val="21"/>
                <w:szCs w:val="21"/>
                <w:lang w:eastAsia="zh-CN"/>
              </w:rPr>
              <w:t>使用教材：</w:t>
            </w:r>
            <w:r w:rsidR="00062678">
              <w:rPr>
                <w:rFonts w:ascii="宋体" w:eastAsia="宋体" w:hAnsi="宋体" w:hint="eastAsia"/>
                <w:b/>
                <w:bCs/>
                <w:kern w:val="2"/>
                <w:sz w:val="21"/>
                <w:szCs w:val="21"/>
                <w:lang w:eastAsia="zh-CN"/>
              </w:rPr>
              <w:t xml:space="preserve">       </w:t>
            </w:r>
            <w:r w:rsidR="00203D50">
              <w:rPr>
                <w:rFonts w:asciiTheme="minorEastAsia" w:eastAsiaTheme="minorEastAsia" w:hAnsiTheme="minorEastAsia" w:cstheme="minorHAnsi" w:hint="eastAsia"/>
                <w:bCs/>
                <w:szCs w:val="24"/>
                <w:lang w:eastAsia="zh-CN"/>
              </w:rPr>
              <w:t xml:space="preserve">《合唱与指挥》——于捷 </w:t>
            </w:r>
            <w:r w:rsidR="00062678">
              <w:rPr>
                <w:rFonts w:asciiTheme="minorEastAsia" w:eastAsiaTheme="minorEastAsia" w:hAnsiTheme="minorEastAsia" w:cstheme="minorHAnsi" w:hint="eastAsia"/>
                <w:bCs/>
                <w:szCs w:val="24"/>
                <w:lang w:eastAsia="zh-CN"/>
              </w:rPr>
              <w:t>陈娟娟编著</w:t>
            </w:r>
          </w:p>
          <w:p w14:paraId="7B9EA17F" w14:textId="77777777" w:rsidR="00062678" w:rsidRPr="00062678" w:rsidRDefault="00415713" w:rsidP="00062678">
            <w:pPr>
              <w:tabs>
                <w:tab w:val="left" w:pos="1440"/>
              </w:tabs>
              <w:outlineLvl w:val="0"/>
              <w:rPr>
                <w:rFonts w:asciiTheme="minorHAnsi" w:hAnsiTheme="minorHAnsi" w:cstheme="minorHAnsi"/>
                <w:lang w:eastAsia="zh-CN"/>
              </w:rPr>
            </w:pPr>
            <w:r w:rsidRPr="00203D50">
              <w:rPr>
                <w:rFonts w:asciiTheme="minorHAnsi" w:eastAsia="宋体" w:hAnsi="宋体" w:cstheme="minorHAnsi"/>
                <w:b/>
                <w:bCs/>
                <w:kern w:val="2"/>
                <w:szCs w:val="24"/>
                <w:lang w:eastAsia="zh-CN"/>
              </w:rPr>
              <w:t>教学参考资料：</w:t>
            </w:r>
            <w:r w:rsidR="00062678">
              <w:rPr>
                <w:rFonts w:asciiTheme="minorEastAsia" w:eastAsiaTheme="minorEastAsia" w:hAnsiTheme="minorEastAsia" w:cstheme="minorHAnsi" w:hint="eastAsia"/>
                <w:bCs/>
                <w:szCs w:val="24"/>
                <w:lang w:eastAsia="zh-CN"/>
              </w:rPr>
              <w:t>《合唱与指挥教程》</w:t>
            </w:r>
            <w:r w:rsidR="00062678" w:rsidRPr="00062678">
              <w:rPr>
                <w:rFonts w:asciiTheme="minorHAnsi" w:hAnsiTheme="minorHAnsi" w:cstheme="minorHAnsi"/>
                <w:lang w:eastAsia="zh-CN"/>
              </w:rPr>
              <w:t>——</w:t>
            </w:r>
            <w:r w:rsidR="00062678">
              <w:rPr>
                <w:rFonts w:ascii="宋体" w:eastAsia="宋体" w:hAnsi="宋体" w:cs="宋体" w:hint="eastAsia"/>
                <w:lang w:eastAsia="zh-CN"/>
              </w:rPr>
              <w:t>周正松主编</w:t>
            </w:r>
          </w:p>
          <w:p w14:paraId="0FA6874A" w14:textId="77777777" w:rsidR="00062678" w:rsidRDefault="00062678" w:rsidP="00C3616A">
            <w:pPr>
              <w:tabs>
                <w:tab w:val="left" w:pos="1440"/>
              </w:tabs>
              <w:ind w:firstLineChars="800" w:firstLine="1920"/>
              <w:outlineLvl w:val="0"/>
              <w:rPr>
                <w:rFonts w:asciiTheme="minorEastAsia" w:eastAsiaTheme="minorEastAsia" w:hAnsiTheme="minorEastAsia" w:cs="Arial"/>
                <w:color w:val="666666"/>
                <w:shd w:val="clear" w:color="auto" w:fill="FFFFFF"/>
                <w:lang w:eastAsia="zh-CN"/>
              </w:rPr>
            </w:pPr>
            <w:r>
              <w:rPr>
                <w:rFonts w:ascii="宋体" w:eastAsia="宋体" w:hAnsi="宋体" w:cs="宋体" w:hint="eastAsia"/>
                <w:lang w:eastAsia="zh-CN"/>
              </w:rPr>
              <w:t>《合唱练习曲》</w:t>
            </w:r>
            <w:r>
              <w:rPr>
                <w:rFonts w:ascii="宋体" w:eastAsia="宋体" w:hAnsi="宋体" w:cs="宋体" w:hint="eastAsia"/>
                <w:color w:val="666666"/>
                <w:shd w:val="clear" w:color="auto" w:fill="FFFFFF"/>
                <w:lang w:eastAsia="zh-CN"/>
              </w:rPr>
              <w:t>文思隆著</w:t>
            </w:r>
          </w:p>
          <w:p w14:paraId="02A0E8FE" w14:textId="77777777" w:rsidR="00415713" w:rsidRDefault="00062678" w:rsidP="00C3616A">
            <w:pPr>
              <w:tabs>
                <w:tab w:val="left" w:pos="1440"/>
              </w:tabs>
              <w:spacing w:after="0" w:line="0" w:lineRule="atLeast"/>
              <w:ind w:firstLineChars="800" w:firstLine="1920"/>
              <w:outlineLvl w:val="0"/>
              <w:rPr>
                <w:rFonts w:ascii="宋体" w:eastAsia="宋体" w:hAnsi="宋体"/>
                <w:b/>
                <w:bCs/>
                <w:kern w:val="2"/>
                <w:szCs w:val="21"/>
                <w:lang w:eastAsia="zh-CN"/>
              </w:rPr>
            </w:pPr>
            <w:r>
              <w:rPr>
                <w:rFonts w:asciiTheme="minorEastAsia" w:eastAsiaTheme="minorEastAsia" w:hAnsiTheme="minorEastAsia" w:cs="Arial" w:hint="eastAsia"/>
                <w:color w:val="666666"/>
                <w:shd w:val="clear" w:color="auto" w:fill="FFFFFF"/>
                <w:lang w:eastAsia="zh-CN"/>
              </w:rPr>
              <w:t>《合唱与指挥》</w:t>
            </w:r>
            <w:r>
              <w:rPr>
                <w:rFonts w:asciiTheme="minorEastAsia" w:eastAsiaTheme="minorEastAsia" w:hAnsiTheme="minorEastAsia" w:cs="Arial"/>
                <w:color w:val="666666"/>
                <w:shd w:val="clear" w:color="auto" w:fill="FFFFFF"/>
                <w:lang w:eastAsia="zh-CN"/>
              </w:rPr>
              <w:t>苗向阳</w:t>
            </w:r>
            <w:r w:rsidRPr="00932F18">
              <w:rPr>
                <w:rFonts w:asciiTheme="minorEastAsia" w:eastAsiaTheme="minorEastAsia" w:hAnsiTheme="minorEastAsia" w:cs="Arial"/>
                <w:color w:val="666666"/>
                <w:shd w:val="clear" w:color="auto" w:fill="FFFFFF"/>
                <w:lang w:eastAsia="zh-CN"/>
              </w:rPr>
              <w:t xml:space="preserve"> 著</w:t>
            </w:r>
          </w:p>
        </w:tc>
      </w:tr>
      <w:tr w:rsidR="00415713" w14:paraId="410965DB"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vAlign w:val="center"/>
          </w:tcPr>
          <w:p w14:paraId="7B555D76" w14:textId="77777777" w:rsidR="00062678" w:rsidRPr="00062678" w:rsidRDefault="00415713" w:rsidP="00062678">
            <w:pPr>
              <w:spacing w:line="360" w:lineRule="exact"/>
              <w:ind w:firstLineChars="200" w:firstLine="454"/>
              <w:rPr>
                <w:rFonts w:asciiTheme="minorEastAsia" w:eastAsiaTheme="minorEastAsia" w:hAnsiTheme="minorEastAsia" w:cstheme="minorHAnsi"/>
                <w:lang w:eastAsia="zh-CN"/>
              </w:rPr>
            </w:pPr>
            <w:r>
              <w:rPr>
                <w:rFonts w:ascii="宋体" w:eastAsia="宋体" w:hAnsi="宋体" w:hint="eastAsia"/>
                <w:b/>
                <w:kern w:val="2"/>
                <w:sz w:val="21"/>
                <w:szCs w:val="21"/>
                <w:lang w:eastAsia="zh-CN"/>
              </w:rPr>
              <w:t>课程简介：</w:t>
            </w:r>
            <w:r w:rsidR="00062678" w:rsidRPr="00062678">
              <w:rPr>
                <w:rFonts w:asciiTheme="minorEastAsia" w:eastAsiaTheme="minorEastAsia" w:hAnsiTheme="minorEastAsia" w:cstheme="minorHAnsi"/>
                <w:lang w:eastAsia="zh-CN"/>
              </w:rPr>
              <w:t>本课程是音乐学专业的必修课程，也是一门以实践性训练为主的专业基础课程，它的教学目的和任务是：学生通过本课程的学习和实践，深入了解合唱艺术和指挥艺术的基本知识与基本训练方法。理解并初步掌握合唱艺术的基本理念与常用的表现手法，切实提高演唱与指挥多声部歌曲及音乐作品的能力和鉴赏水平，达到能独立地分析作品的曲式结构并设定演唱或指挥的基本原则。准确地完成中等或中等以上程度的合唱曲以及小型器乐曲的演唱排练与指挥工作。</w:t>
            </w:r>
          </w:p>
          <w:p w14:paraId="14EF7287" w14:textId="77777777" w:rsidR="00415713" w:rsidRPr="00062678" w:rsidRDefault="00415713" w:rsidP="0004351A">
            <w:pPr>
              <w:tabs>
                <w:tab w:val="left" w:pos="1440"/>
              </w:tabs>
              <w:spacing w:after="0" w:line="0" w:lineRule="atLeast"/>
              <w:outlineLvl w:val="0"/>
              <w:rPr>
                <w:rFonts w:ascii="宋体" w:eastAsia="宋体" w:hAnsi="宋体"/>
                <w:b/>
                <w:kern w:val="2"/>
                <w:szCs w:val="21"/>
                <w:lang w:eastAsia="zh-CN"/>
              </w:rPr>
            </w:pPr>
          </w:p>
        </w:tc>
      </w:tr>
      <w:tr w:rsidR="000A4E84" w14:paraId="1E67380D" w14:textId="77777777" w:rsidTr="000A4E84">
        <w:trPr>
          <w:trHeight w:val="83"/>
          <w:jc w:val="center"/>
        </w:trPr>
        <w:tc>
          <w:tcPr>
            <w:tcW w:w="9401" w:type="dxa"/>
            <w:gridSpan w:val="9"/>
            <w:tcBorders>
              <w:top w:val="nil"/>
              <w:left w:val="single" w:sz="4" w:space="0" w:color="auto"/>
              <w:bottom w:val="single" w:sz="4" w:space="0" w:color="auto"/>
              <w:right w:val="single" w:sz="4" w:space="0" w:color="auto"/>
            </w:tcBorders>
          </w:tcPr>
          <w:p w14:paraId="209560F8" w14:textId="77777777" w:rsidR="000A4E84" w:rsidRDefault="000A4E84" w:rsidP="0004351A">
            <w:pPr>
              <w:tabs>
                <w:tab w:val="left" w:pos="1440"/>
              </w:tabs>
              <w:spacing w:after="0" w:line="0" w:lineRule="atLeast"/>
              <w:ind w:firstLineChars="200" w:firstLine="454"/>
              <w:outlineLvl w:val="0"/>
              <w:rPr>
                <w:rFonts w:ascii="宋体" w:eastAsia="宋体" w:hAnsi="宋体"/>
                <w:b/>
                <w:kern w:val="2"/>
                <w:szCs w:val="21"/>
                <w:lang w:eastAsia="zh-CN"/>
              </w:rPr>
            </w:pPr>
            <w:r>
              <w:rPr>
                <w:rFonts w:ascii="宋体" w:eastAsia="宋体" w:hAnsi="宋体" w:hint="eastAsia"/>
                <w:b/>
                <w:kern w:val="2"/>
                <w:sz w:val="21"/>
                <w:szCs w:val="21"/>
                <w:lang w:eastAsia="zh-CN"/>
              </w:rPr>
              <w:t>课程教学目标</w:t>
            </w:r>
          </w:p>
          <w:p w14:paraId="1DB5DED7" w14:textId="77777777" w:rsidR="00062678" w:rsidRPr="00062678" w:rsidRDefault="00062678" w:rsidP="00062678">
            <w:pPr>
              <w:spacing w:line="360" w:lineRule="auto"/>
              <w:outlineLvl w:val="0"/>
              <w:rPr>
                <w:rFonts w:asciiTheme="minorEastAsia" w:eastAsiaTheme="minorEastAsia" w:hAnsiTheme="minorEastAsia"/>
                <w:b/>
                <w:lang w:eastAsia="zh-CN"/>
              </w:rPr>
            </w:pPr>
            <w:r w:rsidRPr="00062678">
              <w:rPr>
                <w:rFonts w:asciiTheme="minorEastAsia" w:eastAsiaTheme="minorEastAsia" w:hAnsiTheme="minorEastAsia" w:hint="eastAsia"/>
                <w:lang w:eastAsia="zh-CN"/>
              </w:rPr>
              <w:t>(一)</w:t>
            </w:r>
            <w:r w:rsidRPr="00062678">
              <w:rPr>
                <w:rFonts w:asciiTheme="minorEastAsia" w:eastAsiaTheme="minorEastAsia" w:hAnsiTheme="minorEastAsia"/>
                <w:lang w:eastAsia="zh-CN"/>
              </w:rPr>
              <w:t xml:space="preserve"> </w:t>
            </w:r>
            <w:r w:rsidRPr="00062678">
              <w:rPr>
                <w:rFonts w:asciiTheme="minorEastAsia" w:eastAsiaTheme="minorEastAsia" w:hAnsiTheme="minorEastAsia" w:hint="eastAsia"/>
                <w:lang w:eastAsia="zh-CN"/>
              </w:rPr>
              <w:t>知识与技能目标：</w:t>
            </w:r>
          </w:p>
          <w:p w14:paraId="6532A24A"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t>1.通过本课程的学习，使学生能够了解合唱与指挥艺术的发展沿革与基本脉络，学习和了解合唱与指挥艺术的基本知识和基本的训练方法；理解并初步掌握合唱艺术的基本理念与常用的表现手法；</w:t>
            </w:r>
          </w:p>
          <w:p w14:paraId="6288D5F6"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t>2.理解、掌握并能独立地运用这些基本知识与方法对合唱作品的曲式与结构进行准确地分析；从而训练和培养学生运用课堂知识独立面对问题并解决问题的能力；</w:t>
            </w:r>
          </w:p>
          <w:p w14:paraId="3685197B"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t>3.培养和训练学生能分别站在合唱队与合唱指挥这两个不同的角度去关注和审视合唱与指挥艺术的内在联系和规律；进而运用二者之间的内在联系和规律去建立一种全新的学习理念和思维方法，以达到最大程度地完善作品的艺术表现力之目的；</w:t>
            </w:r>
          </w:p>
          <w:p w14:paraId="2B2F58BB"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t>4.通过对指挥的职责与要求及基本原则等知识的学习，运用各种拍子的指挥法和指挥构成的各要素，学生应具备对不同的作品设定不同的演唱风格或指挥原则的基本专业能力；且应同时具备独立完成“案前工作”并对作品做出最佳的演唱设计方案及详尽的排练计划的专业能力；</w:t>
            </w:r>
          </w:p>
          <w:p w14:paraId="526BB7A1"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lastRenderedPageBreak/>
              <w:t>5.在充分了解和熟练掌握合唱与指挥的各项基本知识的前提下，学生还应具备在实践中灵活运用这些知识与方法去解决各种合唱与指挥实践过程中出现的各种问题的能力。</w:t>
            </w:r>
          </w:p>
          <w:p w14:paraId="09707016" w14:textId="77777777" w:rsidR="00062678" w:rsidRPr="00062678" w:rsidRDefault="00062678" w:rsidP="00C3616A">
            <w:pPr>
              <w:pStyle w:val="a9"/>
              <w:spacing w:line="360" w:lineRule="exact"/>
              <w:ind w:firstLineChars="147" w:firstLine="353"/>
              <w:rPr>
                <w:rFonts w:asciiTheme="minorEastAsia" w:hAnsiTheme="minorEastAsia"/>
              </w:rPr>
            </w:pPr>
            <w:r w:rsidRPr="00062678">
              <w:rPr>
                <w:rFonts w:asciiTheme="minorEastAsia" w:hAnsiTheme="minorEastAsia" w:hint="eastAsia"/>
              </w:rPr>
              <w:t>（二）过程与方法目标：</w:t>
            </w:r>
          </w:p>
          <w:p w14:paraId="3988B23E" w14:textId="77777777" w:rsidR="00062678" w:rsidRPr="00062678" w:rsidRDefault="00062678" w:rsidP="00651B91">
            <w:pPr>
              <w:spacing w:afterLines="10" w:after="31" w:line="360" w:lineRule="exact"/>
              <w:ind w:leftChars="200" w:left="480"/>
              <w:rPr>
                <w:rFonts w:asciiTheme="minorEastAsia" w:eastAsiaTheme="minorEastAsia" w:hAnsiTheme="minorEastAsia"/>
                <w:lang w:eastAsia="zh-CN"/>
              </w:rPr>
            </w:pPr>
            <w:r w:rsidRPr="00062678">
              <w:rPr>
                <w:rFonts w:asciiTheme="minorEastAsia" w:eastAsiaTheme="minorEastAsia" w:hAnsiTheme="minorEastAsia" w:hint="eastAsia"/>
                <w:lang w:eastAsia="zh-CN"/>
              </w:rPr>
              <w:t>在学习并掌握上述知识要素的过程中，无论作为一名专业的合唱队员还是合唱指挥，不容置疑的是必须首先强化自身的专业修养以及专业基础知识的牢固性，对于《乐理》、《视唱练耳》、《和声》、《曲式》、《复调》等基础知识理解无误，运用准确，使用熟练。同时，还要注意提高自身的综合修养，要善于从旁系学科或姊妹学科的知识中吸取营养，例如：文学、戏剧、戏曲、曲艺、话剧、诗歌等，在理论学习的同时，有针对性地选择一些各个不同时期的合唱作品进行指挥实训，以关注学生在实践中灵活运用这些知识与方法的能力方面的培养。</w:t>
            </w:r>
          </w:p>
          <w:p w14:paraId="4C2ABB7B" w14:textId="77777777" w:rsidR="000A4E84" w:rsidRDefault="000A4E84" w:rsidP="0004351A">
            <w:pPr>
              <w:tabs>
                <w:tab w:val="left" w:pos="1440"/>
              </w:tabs>
              <w:spacing w:after="0" w:line="0" w:lineRule="atLeast"/>
              <w:outlineLvl w:val="0"/>
              <w:rPr>
                <w:rFonts w:ascii="宋体" w:eastAsia="宋体" w:hAnsi="宋体"/>
                <w:b/>
                <w:kern w:val="2"/>
                <w:szCs w:val="21"/>
                <w:lang w:eastAsia="zh-CN"/>
              </w:rPr>
            </w:pPr>
            <w:r>
              <w:rPr>
                <w:rFonts w:ascii="宋体" w:eastAsia="宋体" w:hAnsi="宋体" w:hint="eastAsia"/>
                <w:b/>
                <w:kern w:val="2"/>
                <w:sz w:val="21"/>
                <w:szCs w:val="21"/>
                <w:lang w:eastAsia="zh-CN"/>
              </w:rPr>
              <w:t xml:space="preserve"> </w:t>
            </w:r>
          </w:p>
        </w:tc>
      </w:tr>
      <w:tr w:rsidR="00415713" w14:paraId="77C3F851" w14:textId="77777777" w:rsidTr="0004351A">
        <w:trPr>
          <w:trHeight w:val="340"/>
          <w:jc w:val="center"/>
        </w:trPr>
        <w:tc>
          <w:tcPr>
            <w:tcW w:w="9401" w:type="dxa"/>
            <w:gridSpan w:val="9"/>
            <w:tcBorders>
              <w:top w:val="single" w:sz="4" w:space="0" w:color="auto"/>
              <w:left w:val="single" w:sz="4" w:space="0" w:color="auto"/>
              <w:bottom w:val="single" w:sz="4" w:space="0" w:color="auto"/>
              <w:right w:val="single" w:sz="4" w:space="0" w:color="auto"/>
            </w:tcBorders>
            <w:shd w:val="clear" w:color="auto" w:fill="C0C0C0"/>
            <w:vAlign w:val="center"/>
            <w:hideMark/>
          </w:tcPr>
          <w:p w14:paraId="78DE0071" w14:textId="77777777" w:rsidR="00415713" w:rsidRDefault="00415713" w:rsidP="0004351A">
            <w:pPr>
              <w:tabs>
                <w:tab w:val="left" w:pos="1440"/>
              </w:tabs>
              <w:spacing w:after="0" w:line="0" w:lineRule="atLeast"/>
              <w:jc w:val="center"/>
              <w:outlineLvl w:val="0"/>
              <w:rPr>
                <w:rFonts w:ascii="宋体" w:eastAsia="宋体" w:hAnsi="宋体"/>
                <w:b/>
                <w:kern w:val="2"/>
                <w:szCs w:val="21"/>
                <w:lang w:eastAsia="zh-CN"/>
              </w:rPr>
            </w:pPr>
            <w:r>
              <w:rPr>
                <w:rFonts w:ascii="宋体" w:eastAsia="宋体" w:hAnsi="宋体" w:hint="eastAsia"/>
                <w:b/>
                <w:kern w:val="2"/>
                <w:szCs w:val="21"/>
                <w:lang w:eastAsia="zh-CN"/>
              </w:rPr>
              <w:lastRenderedPageBreak/>
              <w:t>理论教学进程表</w:t>
            </w:r>
          </w:p>
        </w:tc>
      </w:tr>
      <w:tr w:rsidR="00415713" w14:paraId="76C53B8F"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41A32A3"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周次</w:t>
            </w:r>
          </w:p>
        </w:tc>
        <w:tc>
          <w:tcPr>
            <w:tcW w:w="231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C1570C0"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教学主题</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D937847"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教学时长</w:t>
            </w:r>
          </w:p>
        </w:tc>
        <w:tc>
          <w:tcPr>
            <w:tcW w:w="3903"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D79FF73"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教学的重点与难点</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C49DFCD"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教学方式</w:t>
            </w:r>
          </w:p>
        </w:tc>
        <w:tc>
          <w:tcPr>
            <w:tcW w:w="91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91BB395" w14:textId="77777777" w:rsidR="00415713" w:rsidRDefault="00415713" w:rsidP="0004351A">
            <w:pPr>
              <w:spacing w:after="0" w:line="0" w:lineRule="atLeast"/>
              <w:jc w:val="center"/>
              <w:rPr>
                <w:rFonts w:ascii="宋体" w:eastAsia="宋体" w:hAnsi="宋体"/>
                <w:b/>
                <w:kern w:val="2"/>
                <w:szCs w:val="21"/>
              </w:rPr>
            </w:pPr>
            <w:r>
              <w:rPr>
                <w:rFonts w:ascii="宋体" w:eastAsia="宋体" w:hAnsi="宋体" w:hint="eastAsia"/>
                <w:b/>
                <w:kern w:val="2"/>
                <w:sz w:val="21"/>
                <w:szCs w:val="21"/>
              </w:rPr>
              <w:t>作业安排</w:t>
            </w:r>
          </w:p>
        </w:tc>
      </w:tr>
      <w:tr w:rsidR="003A75F5" w14:paraId="36E1556E"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078AD464"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w:t>
            </w:r>
          </w:p>
        </w:tc>
        <w:tc>
          <w:tcPr>
            <w:tcW w:w="2314" w:type="dxa"/>
            <w:gridSpan w:val="2"/>
            <w:tcBorders>
              <w:top w:val="single" w:sz="4" w:space="0" w:color="auto"/>
              <w:left w:val="single" w:sz="4" w:space="0" w:color="auto"/>
              <w:bottom w:val="single" w:sz="4" w:space="0" w:color="auto"/>
              <w:right w:val="single" w:sz="4" w:space="0" w:color="auto"/>
            </w:tcBorders>
          </w:tcPr>
          <w:p w14:paraId="7402A21E"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对各声部间进行平衡训练</w:t>
            </w:r>
          </w:p>
        </w:tc>
        <w:tc>
          <w:tcPr>
            <w:tcW w:w="992" w:type="dxa"/>
            <w:tcBorders>
              <w:top w:val="single" w:sz="4" w:space="0" w:color="auto"/>
              <w:left w:val="single" w:sz="4" w:space="0" w:color="auto"/>
              <w:bottom w:val="single" w:sz="4" w:space="0" w:color="auto"/>
              <w:right w:val="single" w:sz="4" w:space="0" w:color="auto"/>
            </w:tcBorders>
            <w:vAlign w:val="center"/>
          </w:tcPr>
          <w:p w14:paraId="24125608"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6E7B3191"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重点：长音练习</w:t>
            </w:r>
            <w:r w:rsidRPr="003A75F5">
              <w:rPr>
                <w:rFonts w:asciiTheme="minorEastAsia" w:eastAsiaTheme="minorEastAsia" w:hAnsiTheme="minorEastAsia"/>
                <w:sz w:val="24"/>
                <w:szCs w:val="24"/>
              </w:rPr>
              <w:t xml:space="preserve">  </w:t>
            </w:r>
            <w:r w:rsidRPr="003A75F5">
              <w:rPr>
                <w:rFonts w:asciiTheme="minorEastAsia" w:eastAsiaTheme="minorEastAsia" w:hAnsiTheme="minorEastAsia" w:hint="eastAsia"/>
                <w:sz w:val="24"/>
                <w:szCs w:val="24"/>
              </w:rPr>
              <w:t>和弦分解练习</w:t>
            </w:r>
            <w:r w:rsidRPr="003A75F5">
              <w:rPr>
                <w:rFonts w:asciiTheme="minorEastAsia" w:eastAsiaTheme="minorEastAsia" w:hAnsiTheme="minorEastAsia"/>
                <w:sz w:val="24"/>
                <w:szCs w:val="24"/>
              </w:rPr>
              <w:t xml:space="preserve">  </w:t>
            </w:r>
          </w:p>
          <w:p w14:paraId="07297E84"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要点：渐强减弱</w:t>
            </w:r>
          </w:p>
        </w:tc>
        <w:tc>
          <w:tcPr>
            <w:tcW w:w="636" w:type="dxa"/>
            <w:tcBorders>
              <w:top w:val="single" w:sz="4" w:space="0" w:color="auto"/>
              <w:left w:val="single" w:sz="4" w:space="0" w:color="auto"/>
              <w:bottom w:val="single" w:sz="4" w:space="0" w:color="auto"/>
              <w:right w:val="single" w:sz="4" w:space="0" w:color="auto"/>
            </w:tcBorders>
            <w:vAlign w:val="center"/>
          </w:tcPr>
          <w:p w14:paraId="5DE744B9" w14:textId="77777777" w:rsidR="003A75F5" w:rsidRDefault="003A75F5" w:rsidP="00D72180">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0C4464F2" w14:textId="77777777" w:rsidR="003A75F5" w:rsidRDefault="003A75F5" w:rsidP="00D72180">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6ABABA89"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7D973BAB"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w:t>
            </w:r>
          </w:p>
        </w:tc>
        <w:tc>
          <w:tcPr>
            <w:tcW w:w="2314" w:type="dxa"/>
            <w:gridSpan w:val="2"/>
            <w:tcBorders>
              <w:top w:val="single" w:sz="4" w:space="0" w:color="auto"/>
              <w:left w:val="single" w:sz="4" w:space="0" w:color="auto"/>
              <w:bottom w:val="single" w:sz="4" w:space="0" w:color="auto"/>
              <w:right w:val="single" w:sz="4" w:space="0" w:color="auto"/>
            </w:tcBorders>
          </w:tcPr>
          <w:p w14:paraId="2DD8FFBD"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视唱作品《阳关三叠》</w:t>
            </w:r>
          </w:p>
        </w:tc>
        <w:tc>
          <w:tcPr>
            <w:tcW w:w="992" w:type="dxa"/>
            <w:tcBorders>
              <w:top w:val="single" w:sz="4" w:space="0" w:color="auto"/>
              <w:left w:val="single" w:sz="4" w:space="0" w:color="auto"/>
              <w:bottom w:val="single" w:sz="4" w:space="0" w:color="auto"/>
              <w:right w:val="single" w:sz="4" w:space="0" w:color="auto"/>
            </w:tcBorders>
            <w:vAlign w:val="center"/>
          </w:tcPr>
          <w:p w14:paraId="78D7CFCC" w14:textId="77777777" w:rsidR="003A75F5" w:rsidRDefault="003A75F5" w:rsidP="00D72180">
            <w:pPr>
              <w:spacing w:after="0" w:line="0" w:lineRule="atLeast"/>
              <w:rPr>
                <w:rFonts w:ascii="宋体" w:eastAsia="宋体" w:hAnsi="宋体"/>
                <w:kern w:val="2"/>
                <w:szCs w:val="21"/>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0A4BB2A8" w14:textId="77777777" w:rsidR="003A75F5" w:rsidRDefault="003A75F5" w:rsidP="00036B12">
            <w:pPr>
              <w:pStyle w:val="p0"/>
              <w:spacing w:before="100" w:after="100" w:line="300" w:lineRule="exact"/>
              <w:ind w:left="720" w:hangingChars="300" w:hanging="720"/>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重点：古曲</w:t>
            </w:r>
            <w:r>
              <w:rPr>
                <w:rFonts w:asciiTheme="minorEastAsia" w:eastAsiaTheme="minorEastAsia" w:hAnsiTheme="minorEastAsia" w:hint="eastAsia"/>
                <w:sz w:val="24"/>
                <w:szCs w:val="24"/>
              </w:rPr>
              <w:t>特点</w:t>
            </w:r>
          </w:p>
          <w:p w14:paraId="1511A017" w14:textId="77777777" w:rsidR="003A75F5" w:rsidRPr="003A75F5" w:rsidRDefault="003A75F5" w:rsidP="00036B12">
            <w:pPr>
              <w:pStyle w:val="p0"/>
              <w:spacing w:before="100" w:after="100" w:line="300" w:lineRule="exact"/>
              <w:ind w:left="720" w:hangingChars="300" w:hanging="720"/>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要点：何为“三叠”</w:t>
            </w:r>
          </w:p>
        </w:tc>
        <w:tc>
          <w:tcPr>
            <w:tcW w:w="636" w:type="dxa"/>
            <w:tcBorders>
              <w:top w:val="single" w:sz="4" w:space="0" w:color="auto"/>
              <w:left w:val="single" w:sz="4" w:space="0" w:color="auto"/>
              <w:bottom w:val="single" w:sz="4" w:space="0" w:color="auto"/>
              <w:right w:val="single" w:sz="4" w:space="0" w:color="auto"/>
            </w:tcBorders>
            <w:vAlign w:val="center"/>
          </w:tcPr>
          <w:p w14:paraId="603749A7"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44116775"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56BD51CF"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1892FB1B"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3</w:t>
            </w:r>
          </w:p>
        </w:tc>
        <w:tc>
          <w:tcPr>
            <w:tcW w:w="2314" w:type="dxa"/>
            <w:gridSpan w:val="2"/>
            <w:tcBorders>
              <w:top w:val="single" w:sz="4" w:space="0" w:color="auto"/>
              <w:left w:val="single" w:sz="4" w:space="0" w:color="auto"/>
              <w:bottom w:val="single" w:sz="4" w:space="0" w:color="auto"/>
              <w:right w:val="single" w:sz="4" w:space="0" w:color="auto"/>
            </w:tcBorders>
          </w:tcPr>
          <w:p w14:paraId="59B7EC69"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分析作品《阳关三叠》</w:t>
            </w:r>
          </w:p>
        </w:tc>
        <w:tc>
          <w:tcPr>
            <w:tcW w:w="992" w:type="dxa"/>
            <w:tcBorders>
              <w:top w:val="single" w:sz="4" w:space="0" w:color="auto"/>
              <w:left w:val="single" w:sz="4" w:space="0" w:color="auto"/>
              <w:bottom w:val="single" w:sz="4" w:space="0" w:color="auto"/>
              <w:right w:val="single" w:sz="4" w:space="0" w:color="auto"/>
            </w:tcBorders>
            <w:vAlign w:val="center"/>
          </w:tcPr>
          <w:p w14:paraId="7FF55B6C"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02C131ED" w14:textId="77777777" w:rsidR="00036B12" w:rsidRDefault="003A75F5" w:rsidP="00036B12">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Pr>
                <w:rFonts w:asciiTheme="minorEastAsia" w:eastAsiaTheme="minorEastAsia" w:hAnsiTheme="minorEastAsia" w:hint="eastAsia"/>
                <w:sz w:val="24"/>
                <w:szCs w:val="24"/>
              </w:rPr>
              <w:t>曲式</w:t>
            </w:r>
            <w:r w:rsidR="00036B12">
              <w:rPr>
                <w:rFonts w:asciiTheme="minorEastAsia" w:eastAsiaTheme="minorEastAsia" w:hAnsiTheme="minorEastAsia" w:hint="eastAsia"/>
                <w:sz w:val="24"/>
                <w:szCs w:val="24"/>
              </w:rPr>
              <w:t xml:space="preserve">变换 </w:t>
            </w:r>
            <w:r w:rsidRPr="003A75F5">
              <w:rPr>
                <w:rFonts w:asciiTheme="minorEastAsia" w:eastAsiaTheme="minorEastAsia" w:hAnsiTheme="minorEastAsia" w:hint="eastAsia"/>
                <w:sz w:val="24"/>
                <w:szCs w:val="24"/>
              </w:rPr>
              <w:t>《琴学入门》</w:t>
            </w:r>
          </w:p>
          <w:p w14:paraId="48A515F5" w14:textId="77777777" w:rsidR="003A75F5" w:rsidRPr="003A75F5" w:rsidRDefault="003A75F5" w:rsidP="00036B12">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w:t>
            </w:r>
            <w:r w:rsidR="00036B12">
              <w:rPr>
                <w:rFonts w:asciiTheme="minorEastAsia" w:eastAsiaTheme="minorEastAsia" w:hAnsiTheme="minorEastAsia" w:hint="eastAsia"/>
                <w:sz w:val="24"/>
                <w:szCs w:val="24"/>
              </w:rPr>
              <w:t>点：</w:t>
            </w:r>
            <w:r w:rsidRPr="003A75F5">
              <w:rPr>
                <w:rFonts w:asciiTheme="minorEastAsia" w:eastAsiaTheme="minorEastAsia" w:hAnsiTheme="minorEastAsia" w:hint="eastAsia"/>
                <w:sz w:val="24"/>
                <w:szCs w:val="24"/>
              </w:rPr>
              <w:t>音乐特点</w:t>
            </w:r>
          </w:p>
        </w:tc>
        <w:tc>
          <w:tcPr>
            <w:tcW w:w="636" w:type="dxa"/>
            <w:tcBorders>
              <w:top w:val="single" w:sz="4" w:space="0" w:color="auto"/>
              <w:left w:val="single" w:sz="4" w:space="0" w:color="auto"/>
              <w:bottom w:val="single" w:sz="4" w:space="0" w:color="auto"/>
              <w:right w:val="single" w:sz="4" w:space="0" w:color="auto"/>
            </w:tcBorders>
            <w:vAlign w:val="center"/>
          </w:tcPr>
          <w:p w14:paraId="00482F14"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6C42B8ED"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2086CF73"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37F86836"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4</w:t>
            </w:r>
          </w:p>
        </w:tc>
        <w:tc>
          <w:tcPr>
            <w:tcW w:w="2314" w:type="dxa"/>
            <w:gridSpan w:val="2"/>
            <w:tcBorders>
              <w:top w:val="single" w:sz="4" w:space="0" w:color="auto"/>
              <w:left w:val="single" w:sz="4" w:space="0" w:color="auto"/>
              <w:bottom w:val="single" w:sz="4" w:space="0" w:color="auto"/>
              <w:right w:val="single" w:sz="4" w:space="0" w:color="auto"/>
            </w:tcBorders>
          </w:tcPr>
          <w:p w14:paraId="4FC2BCAD" w14:textId="77777777" w:rsidR="003A75F5" w:rsidRPr="003A75F5" w:rsidRDefault="003A75F5" w:rsidP="00BE668E">
            <w:pPr>
              <w:pStyle w:val="p0"/>
              <w:spacing w:before="100" w:after="10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四声部根据要求进行合练与细排</w:t>
            </w:r>
          </w:p>
        </w:tc>
        <w:tc>
          <w:tcPr>
            <w:tcW w:w="992" w:type="dxa"/>
            <w:tcBorders>
              <w:top w:val="single" w:sz="4" w:space="0" w:color="auto"/>
              <w:left w:val="single" w:sz="4" w:space="0" w:color="auto"/>
              <w:bottom w:val="single" w:sz="4" w:space="0" w:color="auto"/>
              <w:right w:val="single" w:sz="4" w:space="0" w:color="auto"/>
            </w:tcBorders>
            <w:vAlign w:val="center"/>
          </w:tcPr>
          <w:p w14:paraId="7CCD299D"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65C25409"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重点：注重古曲的民族演唱风格，要点：朴实、平和，宽广、悠长</w:t>
            </w:r>
          </w:p>
        </w:tc>
        <w:tc>
          <w:tcPr>
            <w:tcW w:w="636" w:type="dxa"/>
            <w:tcBorders>
              <w:top w:val="single" w:sz="4" w:space="0" w:color="auto"/>
              <w:left w:val="single" w:sz="4" w:space="0" w:color="auto"/>
              <w:bottom w:val="single" w:sz="4" w:space="0" w:color="auto"/>
              <w:right w:val="single" w:sz="4" w:space="0" w:color="auto"/>
            </w:tcBorders>
            <w:vAlign w:val="center"/>
          </w:tcPr>
          <w:p w14:paraId="6B1EBB9A"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150FF716"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6075BB8F"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6ED13B0D"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5</w:t>
            </w:r>
          </w:p>
        </w:tc>
        <w:tc>
          <w:tcPr>
            <w:tcW w:w="2314" w:type="dxa"/>
            <w:gridSpan w:val="2"/>
            <w:tcBorders>
              <w:top w:val="single" w:sz="4" w:space="0" w:color="auto"/>
              <w:left w:val="single" w:sz="4" w:space="0" w:color="auto"/>
              <w:bottom w:val="single" w:sz="4" w:space="0" w:color="auto"/>
              <w:right w:val="single" w:sz="4" w:space="0" w:color="auto"/>
            </w:tcBorders>
          </w:tcPr>
          <w:p w14:paraId="6BD35E7A"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对作品分声部进行演唱训练</w:t>
            </w:r>
          </w:p>
        </w:tc>
        <w:tc>
          <w:tcPr>
            <w:tcW w:w="992" w:type="dxa"/>
            <w:tcBorders>
              <w:top w:val="single" w:sz="4" w:space="0" w:color="auto"/>
              <w:left w:val="single" w:sz="4" w:space="0" w:color="auto"/>
              <w:bottom w:val="single" w:sz="4" w:space="0" w:color="auto"/>
              <w:right w:val="single" w:sz="4" w:space="0" w:color="auto"/>
            </w:tcBorders>
            <w:vAlign w:val="center"/>
          </w:tcPr>
          <w:p w14:paraId="26DC58CC"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6E4741EE" w14:textId="77777777" w:rsidR="00036B12" w:rsidRDefault="003A75F5" w:rsidP="00036B12">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sidR="00036B12">
              <w:rPr>
                <w:rFonts w:asciiTheme="minorEastAsia" w:eastAsiaTheme="minorEastAsia" w:hAnsiTheme="minorEastAsia" w:hint="eastAsia"/>
                <w:sz w:val="24"/>
                <w:szCs w:val="24"/>
              </w:rPr>
              <w:t>结构及变化规律</w:t>
            </w:r>
          </w:p>
          <w:p w14:paraId="3EB92DAA" w14:textId="77777777" w:rsidR="003A75F5" w:rsidRPr="003A75F5" w:rsidRDefault="003A75F5" w:rsidP="00036B12">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要点：平直朴实的风格</w:t>
            </w:r>
          </w:p>
        </w:tc>
        <w:tc>
          <w:tcPr>
            <w:tcW w:w="636" w:type="dxa"/>
            <w:tcBorders>
              <w:top w:val="single" w:sz="4" w:space="0" w:color="auto"/>
              <w:left w:val="single" w:sz="4" w:space="0" w:color="auto"/>
              <w:bottom w:val="single" w:sz="4" w:space="0" w:color="auto"/>
              <w:right w:val="single" w:sz="4" w:space="0" w:color="auto"/>
            </w:tcBorders>
            <w:vAlign w:val="center"/>
          </w:tcPr>
          <w:p w14:paraId="6119A34E"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2F9ACB4B"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52462D1F"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1FA94973"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6</w:t>
            </w:r>
          </w:p>
        </w:tc>
        <w:tc>
          <w:tcPr>
            <w:tcW w:w="2314" w:type="dxa"/>
            <w:gridSpan w:val="2"/>
            <w:tcBorders>
              <w:top w:val="single" w:sz="4" w:space="0" w:color="auto"/>
              <w:left w:val="single" w:sz="4" w:space="0" w:color="auto"/>
              <w:bottom w:val="single" w:sz="4" w:space="0" w:color="auto"/>
              <w:right w:val="single" w:sz="4" w:space="0" w:color="auto"/>
            </w:tcBorders>
          </w:tcPr>
          <w:p w14:paraId="3C7374DA"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合唱的呼吸训练</w:t>
            </w:r>
          </w:p>
          <w:p w14:paraId="3456B240" w14:textId="77777777" w:rsidR="003A75F5" w:rsidRPr="003A75F5" w:rsidRDefault="003A75F5" w:rsidP="00BE668E">
            <w:pPr>
              <w:pStyle w:val="p0"/>
              <w:rPr>
                <w:rFonts w:asciiTheme="minorEastAsia" w:eastAsiaTheme="minorEastAsia" w:hAnsiTheme="minorEastAsia"/>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D012008"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2F36CA7E" w14:textId="77777777" w:rsidR="003A75F5" w:rsidRPr="003A75F5" w:rsidRDefault="003A75F5" w:rsidP="003A75F5">
            <w:pPr>
              <w:pStyle w:val="p0"/>
              <w:spacing w:line="320" w:lineRule="exact"/>
              <w:ind w:left="600" w:hangingChars="250" w:hanging="60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sidR="00036B12">
              <w:rPr>
                <w:rFonts w:asciiTheme="minorEastAsia" w:eastAsiaTheme="minorEastAsia" w:hAnsiTheme="minorEastAsia" w:hint="eastAsia"/>
                <w:sz w:val="24"/>
                <w:szCs w:val="24"/>
              </w:rPr>
              <w:t>三种（整体</w:t>
            </w:r>
            <w:r w:rsidR="00036B12" w:rsidRPr="003A75F5">
              <w:rPr>
                <w:rFonts w:asciiTheme="minorEastAsia" w:eastAsiaTheme="minorEastAsia" w:hAnsiTheme="minorEastAsia" w:hint="eastAsia"/>
                <w:sz w:val="24"/>
                <w:szCs w:val="24"/>
              </w:rPr>
              <w:t>声部循环</w:t>
            </w:r>
            <w:r w:rsidR="00036B12">
              <w:rPr>
                <w:rFonts w:asciiTheme="minorEastAsia" w:eastAsiaTheme="minorEastAsia" w:hAnsiTheme="minorEastAsia" w:hint="eastAsia"/>
                <w:sz w:val="24"/>
                <w:szCs w:val="24"/>
              </w:rPr>
              <w:t>）</w:t>
            </w:r>
            <w:r w:rsidRPr="003A75F5">
              <w:rPr>
                <w:rFonts w:asciiTheme="minorEastAsia" w:eastAsiaTheme="minorEastAsia" w:hAnsiTheme="minorEastAsia" w:hint="eastAsia"/>
                <w:sz w:val="24"/>
                <w:szCs w:val="24"/>
              </w:rPr>
              <w:t>呼吸</w:t>
            </w:r>
          </w:p>
          <w:p w14:paraId="640319B7" w14:textId="77777777" w:rsidR="003A75F5" w:rsidRPr="003A75F5" w:rsidRDefault="003A75F5" w:rsidP="003A75F5">
            <w:pPr>
              <w:pStyle w:val="p0"/>
              <w:spacing w:line="320" w:lineRule="exact"/>
              <w:ind w:left="600" w:hangingChars="250" w:hanging="60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要点：不同呼吸的实际运用原则</w:t>
            </w:r>
          </w:p>
        </w:tc>
        <w:tc>
          <w:tcPr>
            <w:tcW w:w="636" w:type="dxa"/>
            <w:tcBorders>
              <w:top w:val="single" w:sz="4" w:space="0" w:color="auto"/>
              <w:left w:val="single" w:sz="4" w:space="0" w:color="auto"/>
              <w:bottom w:val="single" w:sz="4" w:space="0" w:color="auto"/>
              <w:right w:val="single" w:sz="4" w:space="0" w:color="auto"/>
            </w:tcBorders>
            <w:vAlign w:val="center"/>
          </w:tcPr>
          <w:p w14:paraId="65FE686E"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6BF933D4"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5ECA52B9"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693DE7AF"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7</w:t>
            </w:r>
          </w:p>
        </w:tc>
        <w:tc>
          <w:tcPr>
            <w:tcW w:w="2314" w:type="dxa"/>
            <w:gridSpan w:val="2"/>
            <w:tcBorders>
              <w:top w:val="single" w:sz="4" w:space="0" w:color="auto"/>
              <w:left w:val="single" w:sz="4" w:space="0" w:color="auto"/>
              <w:bottom w:val="single" w:sz="4" w:space="0" w:color="auto"/>
              <w:right w:val="single" w:sz="4" w:space="0" w:color="auto"/>
            </w:tcBorders>
          </w:tcPr>
          <w:p w14:paraId="06EE1439"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讲解作品《</w:t>
            </w:r>
            <w:r>
              <w:rPr>
                <w:rFonts w:asciiTheme="minorEastAsia" w:eastAsiaTheme="minorEastAsia" w:hAnsiTheme="minorEastAsia" w:hint="eastAsia"/>
                <w:sz w:val="24"/>
                <w:szCs w:val="24"/>
              </w:rPr>
              <w:t>牧歌</w:t>
            </w:r>
            <w:r w:rsidRPr="003A75F5">
              <w:rPr>
                <w:rFonts w:asciiTheme="minorEastAsia" w:eastAsiaTheme="minorEastAsia" w:hAnsiTheme="minorEastAsia" w:hint="eastAsia"/>
                <w:sz w:val="24"/>
                <w:szCs w:val="24"/>
              </w:rPr>
              <w:t>》</w:t>
            </w:r>
          </w:p>
          <w:p w14:paraId="768A748B" w14:textId="77777777" w:rsidR="003A75F5" w:rsidRPr="003A75F5" w:rsidRDefault="003A75F5" w:rsidP="00BE668E">
            <w:pPr>
              <w:pStyle w:val="p0"/>
              <w:rPr>
                <w:rFonts w:asciiTheme="minorEastAsia" w:eastAsiaTheme="minorEastAsia" w:hAnsiTheme="minorEastAsia"/>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8A5EE49"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50B32EAD"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重点：作者、作品介绍</w:t>
            </w:r>
          </w:p>
          <w:p w14:paraId="0512799E"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要点：时代背景 个人风格</w:t>
            </w:r>
          </w:p>
        </w:tc>
        <w:tc>
          <w:tcPr>
            <w:tcW w:w="636" w:type="dxa"/>
            <w:tcBorders>
              <w:top w:val="single" w:sz="4" w:space="0" w:color="auto"/>
              <w:left w:val="single" w:sz="4" w:space="0" w:color="auto"/>
              <w:bottom w:val="single" w:sz="4" w:space="0" w:color="auto"/>
              <w:right w:val="single" w:sz="4" w:space="0" w:color="auto"/>
            </w:tcBorders>
            <w:vAlign w:val="center"/>
          </w:tcPr>
          <w:p w14:paraId="30D062EA"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456F6D8B"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3BDF35E3"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12D46C42"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8</w:t>
            </w:r>
          </w:p>
        </w:tc>
        <w:tc>
          <w:tcPr>
            <w:tcW w:w="2314" w:type="dxa"/>
            <w:gridSpan w:val="2"/>
            <w:tcBorders>
              <w:top w:val="single" w:sz="4" w:space="0" w:color="auto"/>
              <w:left w:val="single" w:sz="4" w:space="0" w:color="auto"/>
              <w:bottom w:val="single" w:sz="4" w:space="0" w:color="auto"/>
              <w:right w:val="single" w:sz="4" w:space="0" w:color="auto"/>
            </w:tcBorders>
          </w:tcPr>
          <w:p w14:paraId="7A49ECC6"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分声部对《</w:t>
            </w:r>
            <w:r>
              <w:rPr>
                <w:rFonts w:asciiTheme="minorEastAsia" w:eastAsiaTheme="minorEastAsia" w:hAnsiTheme="minorEastAsia" w:hint="eastAsia"/>
                <w:sz w:val="24"/>
                <w:szCs w:val="24"/>
              </w:rPr>
              <w:t>牧歌</w:t>
            </w:r>
            <w:r w:rsidRPr="003A75F5">
              <w:rPr>
                <w:rFonts w:asciiTheme="minorEastAsia" w:eastAsiaTheme="minorEastAsia" w:hAnsiTheme="minorEastAsia" w:hint="eastAsia"/>
                <w:sz w:val="24"/>
                <w:szCs w:val="24"/>
              </w:rPr>
              <w:t>》进行练习</w:t>
            </w:r>
          </w:p>
        </w:tc>
        <w:tc>
          <w:tcPr>
            <w:tcW w:w="992" w:type="dxa"/>
            <w:tcBorders>
              <w:top w:val="single" w:sz="4" w:space="0" w:color="auto"/>
              <w:left w:val="single" w:sz="4" w:space="0" w:color="auto"/>
              <w:bottom w:val="single" w:sz="4" w:space="0" w:color="auto"/>
              <w:right w:val="single" w:sz="4" w:space="0" w:color="auto"/>
            </w:tcBorders>
            <w:vAlign w:val="center"/>
          </w:tcPr>
          <w:p w14:paraId="010D6F1B"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7B6C05FE"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重点：速度</w:t>
            </w:r>
            <w:r w:rsidRPr="003A75F5">
              <w:rPr>
                <w:rFonts w:asciiTheme="minorEastAsia" w:eastAsiaTheme="minorEastAsia" w:hAnsiTheme="minorEastAsia"/>
                <w:sz w:val="24"/>
                <w:szCs w:val="24"/>
              </w:rPr>
              <w:t xml:space="preserve">  </w:t>
            </w:r>
            <w:r w:rsidRPr="003A75F5">
              <w:rPr>
                <w:rFonts w:asciiTheme="minorEastAsia" w:eastAsiaTheme="minorEastAsia" w:hAnsiTheme="minorEastAsia" w:hint="eastAsia"/>
                <w:sz w:val="24"/>
                <w:szCs w:val="24"/>
              </w:rPr>
              <w:t>拍子</w:t>
            </w:r>
            <w:r w:rsidRPr="003A75F5">
              <w:rPr>
                <w:rFonts w:asciiTheme="minorEastAsia" w:eastAsiaTheme="minorEastAsia" w:hAnsiTheme="minorEastAsia"/>
                <w:sz w:val="24"/>
                <w:szCs w:val="24"/>
              </w:rPr>
              <w:t xml:space="preserve">  </w:t>
            </w:r>
            <w:r w:rsidRPr="003A75F5">
              <w:rPr>
                <w:rFonts w:asciiTheme="minorEastAsia" w:eastAsiaTheme="minorEastAsia" w:hAnsiTheme="minorEastAsia" w:hint="eastAsia"/>
                <w:sz w:val="24"/>
                <w:szCs w:val="24"/>
              </w:rPr>
              <w:t>连音唱法</w:t>
            </w:r>
          </w:p>
          <w:p w14:paraId="7A2EE166"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要点：音乐风格</w:t>
            </w:r>
          </w:p>
        </w:tc>
        <w:tc>
          <w:tcPr>
            <w:tcW w:w="636" w:type="dxa"/>
            <w:tcBorders>
              <w:top w:val="single" w:sz="4" w:space="0" w:color="auto"/>
              <w:left w:val="single" w:sz="4" w:space="0" w:color="auto"/>
              <w:bottom w:val="single" w:sz="4" w:space="0" w:color="auto"/>
              <w:right w:val="single" w:sz="4" w:space="0" w:color="auto"/>
            </w:tcBorders>
            <w:vAlign w:val="center"/>
          </w:tcPr>
          <w:p w14:paraId="738A02A8"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1094E9EF"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6567A62C"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7D232AEA"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9</w:t>
            </w:r>
          </w:p>
        </w:tc>
        <w:tc>
          <w:tcPr>
            <w:tcW w:w="2314" w:type="dxa"/>
            <w:gridSpan w:val="2"/>
            <w:tcBorders>
              <w:top w:val="single" w:sz="4" w:space="0" w:color="auto"/>
              <w:left w:val="single" w:sz="4" w:space="0" w:color="auto"/>
              <w:bottom w:val="single" w:sz="4" w:space="0" w:color="auto"/>
              <w:right w:val="single" w:sz="4" w:space="0" w:color="auto"/>
            </w:tcBorders>
          </w:tcPr>
          <w:p w14:paraId="493250F6"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四声部根据要求进行合练与细排</w:t>
            </w:r>
          </w:p>
        </w:tc>
        <w:tc>
          <w:tcPr>
            <w:tcW w:w="992" w:type="dxa"/>
            <w:tcBorders>
              <w:top w:val="single" w:sz="4" w:space="0" w:color="auto"/>
              <w:left w:val="single" w:sz="4" w:space="0" w:color="auto"/>
              <w:bottom w:val="single" w:sz="4" w:space="0" w:color="auto"/>
              <w:right w:val="single" w:sz="4" w:space="0" w:color="auto"/>
            </w:tcBorders>
            <w:vAlign w:val="center"/>
          </w:tcPr>
          <w:p w14:paraId="2A58D43F"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2CD3376D" w14:textId="77777777" w:rsidR="003A75F5" w:rsidRPr="003A75F5" w:rsidRDefault="00036B12" w:rsidP="00853B4E">
            <w:pPr>
              <w:pStyle w:val="p0"/>
              <w:autoSpaceDN w:val="0"/>
              <w:spacing w:line="28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重点：音乐</w:t>
            </w:r>
            <w:r w:rsidR="003A75F5" w:rsidRPr="003A75F5">
              <w:rPr>
                <w:rFonts w:asciiTheme="minorEastAsia" w:eastAsiaTheme="minorEastAsia" w:hAnsiTheme="minorEastAsia" w:hint="eastAsia"/>
                <w:sz w:val="24"/>
                <w:szCs w:val="24"/>
              </w:rPr>
              <w:t>风格</w:t>
            </w:r>
            <w:r>
              <w:rPr>
                <w:rFonts w:asciiTheme="minorEastAsia" w:eastAsiaTheme="minorEastAsia" w:hAnsiTheme="minorEastAsia" w:hint="eastAsia"/>
                <w:sz w:val="24"/>
                <w:szCs w:val="24"/>
              </w:rPr>
              <w:t>，</w:t>
            </w:r>
            <w:r w:rsidR="003A75F5" w:rsidRPr="003A75F5">
              <w:rPr>
                <w:rFonts w:asciiTheme="minorEastAsia" w:eastAsiaTheme="minorEastAsia" w:hAnsiTheme="minorEastAsia" w:hint="eastAsia"/>
                <w:sz w:val="24"/>
                <w:szCs w:val="24"/>
              </w:rPr>
              <w:t>恬静、温柔朴实，要点：</w:t>
            </w:r>
            <w:r>
              <w:rPr>
                <w:rFonts w:asciiTheme="minorEastAsia" w:eastAsiaTheme="minorEastAsia" w:hAnsiTheme="minorEastAsia" w:hint="eastAsia"/>
                <w:sz w:val="24"/>
                <w:szCs w:val="24"/>
              </w:rPr>
              <w:t>表达</w:t>
            </w:r>
            <w:r w:rsidR="003A75F5" w:rsidRPr="003A75F5">
              <w:rPr>
                <w:rFonts w:asciiTheme="minorEastAsia" w:eastAsiaTheme="minorEastAsia" w:hAnsiTheme="minorEastAsia" w:hint="eastAsia"/>
                <w:sz w:val="24"/>
                <w:szCs w:val="24"/>
              </w:rPr>
              <w:t>希望和憧景的深厚感情</w:t>
            </w:r>
          </w:p>
        </w:tc>
        <w:tc>
          <w:tcPr>
            <w:tcW w:w="636" w:type="dxa"/>
            <w:tcBorders>
              <w:top w:val="single" w:sz="4" w:space="0" w:color="auto"/>
              <w:left w:val="single" w:sz="4" w:space="0" w:color="auto"/>
              <w:bottom w:val="single" w:sz="4" w:space="0" w:color="auto"/>
              <w:right w:val="single" w:sz="4" w:space="0" w:color="auto"/>
            </w:tcBorders>
            <w:vAlign w:val="center"/>
          </w:tcPr>
          <w:p w14:paraId="3E020F77"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70180AEA"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1EF2D11F" w14:textId="77777777" w:rsidTr="00036B12">
        <w:trPr>
          <w:trHeight w:val="678"/>
          <w:jc w:val="center"/>
        </w:trPr>
        <w:tc>
          <w:tcPr>
            <w:tcW w:w="644" w:type="dxa"/>
            <w:tcBorders>
              <w:top w:val="single" w:sz="4" w:space="0" w:color="auto"/>
              <w:left w:val="single" w:sz="4" w:space="0" w:color="auto"/>
              <w:bottom w:val="single" w:sz="4" w:space="0" w:color="auto"/>
              <w:right w:val="single" w:sz="4" w:space="0" w:color="auto"/>
            </w:tcBorders>
            <w:vAlign w:val="center"/>
          </w:tcPr>
          <w:p w14:paraId="545EC6DE"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10</w:t>
            </w:r>
          </w:p>
        </w:tc>
        <w:tc>
          <w:tcPr>
            <w:tcW w:w="2314" w:type="dxa"/>
            <w:gridSpan w:val="2"/>
            <w:tcBorders>
              <w:top w:val="single" w:sz="4" w:space="0" w:color="auto"/>
              <w:left w:val="single" w:sz="4" w:space="0" w:color="auto"/>
              <w:bottom w:val="single" w:sz="4" w:space="0" w:color="auto"/>
              <w:right w:val="single" w:sz="4" w:space="0" w:color="auto"/>
            </w:tcBorders>
          </w:tcPr>
          <w:p w14:paraId="5300072B" w14:textId="77777777" w:rsidR="003A75F5" w:rsidRPr="003A75F5" w:rsidRDefault="003A75F5"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合唱的发声共鸣</w:t>
            </w:r>
          </w:p>
          <w:p w14:paraId="431FD244" w14:textId="77777777" w:rsidR="003A75F5" w:rsidRPr="003A75F5" w:rsidRDefault="003A75F5" w:rsidP="00BE668E">
            <w:pPr>
              <w:rPr>
                <w:rFonts w:asciiTheme="minorEastAsia" w:eastAsiaTheme="minorEastAsia" w:hAnsiTheme="minorEastAsia"/>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6D245C8"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3BCBE3A5" w14:textId="77777777" w:rsidR="003A75F5" w:rsidRPr="003A75F5" w:rsidRDefault="003A75F5" w:rsidP="00853B4E">
            <w:pPr>
              <w:spacing w:line="280" w:lineRule="exact"/>
              <w:rPr>
                <w:rFonts w:asciiTheme="minorEastAsia" w:eastAsiaTheme="minorEastAsia" w:hAnsiTheme="minorEastAsia"/>
                <w:szCs w:val="24"/>
                <w:lang w:eastAsia="zh-CN"/>
              </w:rPr>
            </w:pPr>
            <w:r w:rsidRPr="003A75F5">
              <w:rPr>
                <w:rFonts w:asciiTheme="minorEastAsia" w:eastAsiaTheme="minorEastAsia" w:hAnsiTheme="minorEastAsia" w:hint="eastAsia"/>
                <w:szCs w:val="24"/>
                <w:lang w:eastAsia="zh-CN"/>
              </w:rPr>
              <w:t>重点：腔体运用</w:t>
            </w:r>
            <w:r w:rsidRPr="003A75F5">
              <w:rPr>
                <w:rFonts w:asciiTheme="minorEastAsia" w:eastAsiaTheme="minorEastAsia" w:hAnsiTheme="minorEastAsia"/>
                <w:szCs w:val="24"/>
                <w:lang w:eastAsia="zh-CN"/>
              </w:rPr>
              <w:t xml:space="preserve">  </w:t>
            </w:r>
            <w:r w:rsidRPr="003A75F5">
              <w:rPr>
                <w:rFonts w:asciiTheme="minorEastAsia" w:eastAsiaTheme="minorEastAsia" w:hAnsiTheme="minorEastAsia" w:hint="eastAsia"/>
                <w:szCs w:val="24"/>
                <w:lang w:eastAsia="zh-CN"/>
              </w:rPr>
              <w:t>高位置的建立</w:t>
            </w:r>
          </w:p>
          <w:p w14:paraId="17E9108D" w14:textId="77777777" w:rsidR="003A75F5" w:rsidRPr="003A75F5" w:rsidRDefault="003A75F5" w:rsidP="00853B4E">
            <w:pPr>
              <w:spacing w:line="280" w:lineRule="exact"/>
              <w:rPr>
                <w:rFonts w:asciiTheme="minorEastAsia" w:eastAsiaTheme="minorEastAsia" w:hAnsiTheme="minorEastAsia"/>
                <w:szCs w:val="24"/>
              </w:rPr>
            </w:pPr>
            <w:r w:rsidRPr="003A75F5">
              <w:rPr>
                <w:rFonts w:asciiTheme="minorEastAsia" w:eastAsiaTheme="minorEastAsia" w:hAnsiTheme="minorEastAsia" w:hint="eastAsia"/>
                <w:szCs w:val="24"/>
              </w:rPr>
              <w:t>要点：直声练习</w:t>
            </w:r>
          </w:p>
        </w:tc>
        <w:tc>
          <w:tcPr>
            <w:tcW w:w="636" w:type="dxa"/>
            <w:tcBorders>
              <w:top w:val="single" w:sz="4" w:space="0" w:color="auto"/>
              <w:left w:val="single" w:sz="4" w:space="0" w:color="auto"/>
              <w:bottom w:val="single" w:sz="4" w:space="0" w:color="auto"/>
              <w:right w:val="single" w:sz="4" w:space="0" w:color="auto"/>
            </w:tcBorders>
            <w:vAlign w:val="center"/>
          </w:tcPr>
          <w:p w14:paraId="632CC25E"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4729857C"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4CFE6FB0"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644D5B64"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11</w:t>
            </w:r>
          </w:p>
        </w:tc>
        <w:tc>
          <w:tcPr>
            <w:tcW w:w="2314" w:type="dxa"/>
            <w:gridSpan w:val="2"/>
            <w:tcBorders>
              <w:top w:val="single" w:sz="4" w:space="0" w:color="auto"/>
              <w:left w:val="single" w:sz="4" w:space="0" w:color="auto"/>
              <w:bottom w:val="single" w:sz="4" w:space="0" w:color="auto"/>
              <w:right w:val="single" w:sz="4" w:space="0" w:color="auto"/>
            </w:tcBorders>
          </w:tcPr>
          <w:p w14:paraId="06B7EFF6" w14:textId="77777777" w:rsidR="003A75F5" w:rsidRPr="003A75F5" w:rsidRDefault="003A75F5" w:rsidP="00BE668E">
            <w:pPr>
              <w:pStyle w:val="p0"/>
              <w:autoSpaceDN w:val="0"/>
              <w:spacing w:before="100" w:after="100" w:line="240" w:lineRule="atLeas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视唱作品《</w:t>
            </w:r>
            <w:r>
              <w:rPr>
                <w:rFonts w:asciiTheme="minorEastAsia" w:eastAsiaTheme="minorEastAsia" w:hAnsiTheme="minorEastAsia" w:hint="eastAsia"/>
                <w:sz w:val="24"/>
                <w:szCs w:val="24"/>
              </w:rPr>
              <w:t>为什么不尽情歌唱</w:t>
            </w:r>
            <w:r w:rsidRPr="003A75F5">
              <w:rPr>
                <w:rFonts w:asciiTheme="minorEastAsia" w:eastAsiaTheme="minorEastAsia" w:hAnsiTheme="minorEastAsia" w:hint="eastAsia"/>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97D61AB"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3A18CAE4" w14:textId="77777777" w:rsidR="00853B4E" w:rsidRPr="003A75F5" w:rsidRDefault="003A75F5" w:rsidP="00853B4E">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sidR="00853B4E" w:rsidRPr="003A75F5">
              <w:rPr>
                <w:rFonts w:asciiTheme="minorEastAsia" w:eastAsiaTheme="minorEastAsia" w:hAnsiTheme="minorEastAsia" w:hint="eastAsia"/>
                <w:sz w:val="24"/>
                <w:szCs w:val="24"/>
              </w:rPr>
              <w:t>重点：作者、作品介绍</w:t>
            </w:r>
          </w:p>
          <w:p w14:paraId="642C6AA3" w14:textId="77777777" w:rsidR="003A75F5" w:rsidRPr="003A75F5" w:rsidRDefault="00853B4E" w:rsidP="00853B4E">
            <w:pPr>
              <w:pStyle w:val="p0"/>
              <w:spacing w:line="320" w:lineRule="exact"/>
              <w:ind w:left="720" w:hangingChars="300" w:hanging="72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w:t>
            </w:r>
            <w:r>
              <w:rPr>
                <w:rFonts w:asciiTheme="minorEastAsia" w:eastAsiaTheme="minorEastAsia" w:hAnsiTheme="minorEastAsia" w:hint="eastAsia"/>
                <w:sz w:val="24"/>
                <w:szCs w:val="24"/>
              </w:rPr>
              <w:t>歌剧情节与背景</w:t>
            </w:r>
          </w:p>
        </w:tc>
        <w:tc>
          <w:tcPr>
            <w:tcW w:w="636" w:type="dxa"/>
            <w:tcBorders>
              <w:top w:val="single" w:sz="4" w:space="0" w:color="auto"/>
              <w:left w:val="single" w:sz="4" w:space="0" w:color="auto"/>
              <w:bottom w:val="single" w:sz="4" w:space="0" w:color="auto"/>
              <w:right w:val="single" w:sz="4" w:space="0" w:color="auto"/>
            </w:tcBorders>
            <w:vAlign w:val="center"/>
          </w:tcPr>
          <w:p w14:paraId="1703D8F1"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09A65458"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3DDEC0E2"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580F83DC"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12</w:t>
            </w:r>
          </w:p>
        </w:tc>
        <w:tc>
          <w:tcPr>
            <w:tcW w:w="2314" w:type="dxa"/>
            <w:gridSpan w:val="2"/>
            <w:tcBorders>
              <w:top w:val="single" w:sz="4" w:space="0" w:color="auto"/>
              <w:left w:val="single" w:sz="4" w:space="0" w:color="auto"/>
              <w:bottom w:val="single" w:sz="4" w:space="0" w:color="auto"/>
              <w:right w:val="single" w:sz="4" w:space="0" w:color="auto"/>
            </w:tcBorders>
          </w:tcPr>
          <w:p w14:paraId="66426F5A" w14:textId="77777777" w:rsidR="003A75F5" w:rsidRPr="003A75F5" w:rsidRDefault="00C0301D" w:rsidP="00BE668E">
            <w:pPr>
              <w:rPr>
                <w:rFonts w:asciiTheme="minorEastAsia" w:eastAsiaTheme="minorEastAsia" w:hAnsiTheme="minorEastAsia"/>
                <w:szCs w:val="24"/>
                <w:lang w:eastAsia="zh-CN"/>
              </w:rPr>
            </w:pPr>
            <w:r>
              <w:rPr>
                <w:rFonts w:asciiTheme="minorEastAsia" w:eastAsiaTheme="minorEastAsia" w:hAnsiTheme="minorEastAsia" w:hint="eastAsia"/>
                <w:szCs w:val="24"/>
                <w:lang w:eastAsia="zh-CN"/>
              </w:rPr>
              <w:t>对作品</w:t>
            </w:r>
            <w:r w:rsidRPr="003A75F5">
              <w:rPr>
                <w:rFonts w:asciiTheme="minorEastAsia" w:eastAsiaTheme="minorEastAsia" w:hAnsiTheme="minorEastAsia" w:hint="eastAsia"/>
                <w:szCs w:val="24"/>
                <w:lang w:eastAsia="zh-CN"/>
              </w:rPr>
              <w:t>进行演唱设计的课堂讨论</w:t>
            </w:r>
          </w:p>
        </w:tc>
        <w:tc>
          <w:tcPr>
            <w:tcW w:w="992" w:type="dxa"/>
            <w:tcBorders>
              <w:top w:val="single" w:sz="4" w:space="0" w:color="auto"/>
              <w:left w:val="single" w:sz="4" w:space="0" w:color="auto"/>
              <w:bottom w:val="single" w:sz="4" w:space="0" w:color="auto"/>
              <w:right w:val="single" w:sz="4" w:space="0" w:color="auto"/>
            </w:tcBorders>
            <w:vAlign w:val="center"/>
          </w:tcPr>
          <w:p w14:paraId="1DB6C722"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08022B5D" w14:textId="77777777" w:rsidR="003A75F5" w:rsidRPr="003A75F5" w:rsidRDefault="003A75F5" w:rsidP="003A75F5">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重点：各声部进行针对性</w:t>
            </w:r>
            <w:r w:rsidR="00C0301D">
              <w:rPr>
                <w:rFonts w:asciiTheme="minorEastAsia" w:eastAsiaTheme="minorEastAsia" w:hAnsiTheme="minorEastAsia" w:hint="eastAsia"/>
                <w:sz w:val="24"/>
                <w:szCs w:val="24"/>
              </w:rPr>
              <w:t>设计</w:t>
            </w:r>
          </w:p>
          <w:p w14:paraId="56463140" w14:textId="77777777" w:rsidR="003A75F5" w:rsidRPr="003A75F5" w:rsidRDefault="003A75F5" w:rsidP="003A75F5">
            <w:pPr>
              <w:pStyle w:val="p0"/>
              <w:autoSpaceDN w:val="0"/>
              <w:spacing w:line="320" w:lineRule="exact"/>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w:t>
            </w:r>
            <w:r w:rsidR="00C0301D">
              <w:rPr>
                <w:rFonts w:asciiTheme="minorEastAsia" w:eastAsiaTheme="minorEastAsia" w:hAnsiTheme="minorEastAsia" w:hint="eastAsia"/>
                <w:sz w:val="24"/>
                <w:szCs w:val="24"/>
              </w:rPr>
              <w:t>如何进行</w:t>
            </w:r>
            <w:r w:rsidR="00853B4E">
              <w:rPr>
                <w:rFonts w:asciiTheme="minorEastAsia" w:eastAsiaTheme="minorEastAsia" w:hAnsiTheme="minorEastAsia" w:hint="eastAsia"/>
                <w:sz w:val="24"/>
                <w:szCs w:val="24"/>
              </w:rPr>
              <w:t>情绪的</w:t>
            </w:r>
            <w:r w:rsidR="00C0301D">
              <w:rPr>
                <w:rFonts w:asciiTheme="minorEastAsia" w:eastAsiaTheme="minorEastAsia" w:hAnsiTheme="minorEastAsia" w:hint="eastAsia"/>
                <w:sz w:val="24"/>
                <w:szCs w:val="24"/>
              </w:rPr>
              <w:t>炫染与</w:t>
            </w:r>
            <w:r w:rsidR="00853B4E">
              <w:rPr>
                <w:rFonts w:asciiTheme="minorEastAsia" w:eastAsiaTheme="minorEastAsia" w:hAnsiTheme="minorEastAsia" w:hint="eastAsia"/>
                <w:sz w:val="24"/>
                <w:szCs w:val="24"/>
              </w:rPr>
              <w:t>表现</w:t>
            </w:r>
          </w:p>
        </w:tc>
        <w:tc>
          <w:tcPr>
            <w:tcW w:w="636" w:type="dxa"/>
            <w:tcBorders>
              <w:top w:val="single" w:sz="4" w:space="0" w:color="auto"/>
              <w:left w:val="single" w:sz="4" w:space="0" w:color="auto"/>
              <w:bottom w:val="single" w:sz="4" w:space="0" w:color="auto"/>
              <w:right w:val="single" w:sz="4" w:space="0" w:color="auto"/>
            </w:tcBorders>
            <w:vAlign w:val="center"/>
          </w:tcPr>
          <w:p w14:paraId="5DDC535E"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6877254C"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36875504"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259A63A3"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lastRenderedPageBreak/>
              <w:t>13</w:t>
            </w:r>
          </w:p>
        </w:tc>
        <w:tc>
          <w:tcPr>
            <w:tcW w:w="2314" w:type="dxa"/>
            <w:gridSpan w:val="2"/>
            <w:tcBorders>
              <w:top w:val="single" w:sz="4" w:space="0" w:color="auto"/>
              <w:left w:val="single" w:sz="4" w:space="0" w:color="auto"/>
              <w:bottom w:val="single" w:sz="4" w:space="0" w:color="auto"/>
              <w:right w:val="single" w:sz="4" w:space="0" w:color="auto"/>
            </w:tcBorders>
          </w:tcPr>
          <w:p w14:paraId="2EED2D45" w14:textId="77777777" w:rsidR="003A75F5" w:rsidRPr="003A75F5" w:rsidRDefault="00C0301D" w:rsidP="00BE668E">
            <w:pPr>
              <w:pStyle w:val="p0"/>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四声部根据</w:t>
            </w:r>
            <w:r>
              <w:rPr>
                <w:rFonts w:asciiTheme="minorEastAsia" w:eastAsiaTheme="minorEastAsia" w:hAnsiTheme="minorEastAsia" w:hint="eastAsia"/>
                <w:sz w:val="24"/>
                <w:szCs w:val="24"/>
              </w:rPr>
              <w:t>设计</w:t>
            </w:r>
            <w:r w:rsidRPr="003A75F5">
              <w:rPr>
                <w:rFonts w:asciiTheme="minorEastAsia" w:eastAsiaTheme="minorEastAsia" w:hAnsiTheme="minorEastAsia" w:hint="eastAsia"/>
                <w:sz w:val="24"/>
                <w:szCs w:val="24"/>
              </w:rPr>
              <w:t>要求进行合练与细排</w:t>
            </w:r>
          </w:p>
        </w:tc>
        <w:tc>
          <w:tcPr>
            <w:tcW w:w="992" w:type="dxa"/>
            <w:tcBorders>
              <w:top w:val="single" w:sz="4" w:space="0" w:color="auto"/>
              <w:left w:val="single" w:sz="4" w:space="0" w:color="auto"/>
              <w:bottom w:val="single" w:sz="4" w:space="0" w:color="auto"/>
              <w:right w:val="single" w:sz="4" w:space="0" w:color="auto"/>
            </w:tcBorders>
            <w:vAlign w:val="center"/>
          </w:tcPr>
          <w:p w14:paraId="5BEE8DBA"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69BFF45B" w14:textId="77777777" w:rsidR="003A75F5" w:rsidRPr="003A75F5" w:rsidRDefault="003A75F5" w:rsidP="003A75F5">
            <w:pPr>
              <w:pStyle w:val="p0"/>
              <w:autoSpaceDN w:val="0"/>
              <w:spacing w:line="320" w:lineRule="exact"/>
              <w:ind w:left="720" w:hangingChars="300" w:hanging="720"/>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sidR="00C0301D">
              <w:rPr>
                <w:rFonts w:asciiTheme="minorEastAsia" w:eastAsiaTheme="minorEastAsia" w:hAnsiTheme="minorEastAsia" w:hint="eastAsia"/>
                <w:sz w:val="24"/>
                <w:szCs w:val="24"/>
              </w:rPr>
              <w:t>设计符合剧情要求</w:t>
            </w:r>
          </w:p>
          <w:p w14:paraId="040E3475" w14:textId="77777777" w:rsidR="003A75F5" w:rsidRPr="003A75F5" w:rsidRDefault="003A75F5" w:rsidP="00C0301D">
            <w:pPr>
              <w:pStyle w:val="p0"/>
              <w:autoSpaceDN w:val="0"/>
              <w:spacing w:line="320" w:lineRule="exact"/>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w:t>
            </w:r>
            <w:r w:rsidR="00C0301D">
              <w:rPr>
                <w:rFonts w:asciiTheme="minorEastAsia" w:eastAsiaTheme="minorEastAsia" w:hAnsiTheme="minorEastAsia" w:hint="eastAsia"/>
                <w:sz w:val="24"/>
                <w:szCs w:val="24"/>
              </w:rPr>
              <w:t>具备一定的戏剧性</w:t>
            </w:r>
          </w:p>
        </w:tc>
        <w:tc>
          <w:tcPr>
            <w:tcW w:w="636" w:type="dxa"/>
            <w:tcBorders>
              <w:top w:val="single" w:sz="4" w:space="0" w:color="auto"/>
              <w:left w:val="single" w:sz="4" w:space="0" w:color="auto"/>
              <w:bottom w:val="single" w:sz="4" w:space="0" w:color="auto"/>
              <w:right w:val="single" w:sz="4" w:space="0" w:color="auto"/>
            </w:tcBorders>
            <w:vAlign w:val="center"/>
          </w:tcPr>
          <w:p w14:paraId="2FFF2779"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6A9A24EC"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2CD0B9A5"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00D547C9"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14</w:t>
            </w:r>
          </w:p>
        </w:tc>
        <w:tc>
          <w:tcPr>
            <w:tcW w:w="2314" w:type="dxa"/>
            <w:gridSpan w:val="2"/>
            <w:tcBorders>
              <w:top w:val="single" w:sz="4" w:space="0" w:color="auto"/>
              <w:left w:val="single" w:sz="4" w:space="0" w:color="auto"/>
              <w:bottom w:val="single" w:sz="4" w:space="0" w:color="auto"/>
              <w:right w:val="single" w:sz="4" w:space="0" w:color="auto"/>
            </w:tcBorders>
          </w:tcPr>
          <w:p w14:paraId="112F8885" w14:textId="77777777" w:rsidR="003A75F5" w:rsidRPr="003A75F5" w:rsidRDefault="00C0301D" w:rsidP="00C0301D">
            <w:pPr>
              <w:rPr>
                <w:rFonts w:asciiTheme="minorEastAsia" w:eastAsiaTheme="minorEastAsia" w:hAnsiTheme="minorEastAsia"/>
                <w:szCs w:val="24"/>
                <w:lang w:eastAsia="zh-CN"/>
              </w:rPr>
            </w:pPr>
            <w:r w:rsidRPr="003A75F5">
              <w:rPr>
                <w:rFonts w:asciiTheme="minorEastAsia" w:eastAsiaTheme="minorEastAsia" w:hAnsiTheme="minorEastAsia" w:hint="eastAsia"/>
                <w:szCs w:val="24"/>
                <w:lang w:eastAsia="zh-CN"/>
              </w:rPr>
              <w:t>根据</w:t>
            </w:r>
            <w:r>
              <w:rPr>
                <w:rFonts w:asciiTheme="minorEastAsia" w:eastAsiaTheme="minorEastAsia" w:hAnsiTheme="minorEastAsia" w:hint="eastAsia"/>
                <w:szCs w:val="24"/>
                <w:lang w:eastAsia="zh-CN"/>
              </w:rPr>
              <w:t>设计</w:t>
            </w:r>
            <w:r w:rsidRPr="003A75F5">
              <w:rPr>
                <w:rFonts w:asciiTheme="minorEastAsia" w:eastAsiaTheme="minorEastAsia" w:hAnsiTheme="minorEastAsia" w:hint="eastAsia"/>
                <w:szCs w:val="24"/>
                <w:lang w:eastAsia="zh-CN"/>
              </w:rPr>
              <w:t>要求</w:t>
            </w:r>
            <w:r w:rsidR="003A75F5" w:rsidRPr="003A75F5">
              <w:rPr>
                <w:rFonts w:asciiTheme="minorEastAsia" w:eastAsiaTheme="minorEastAsia" w:hAnsiTheme="minorEastAsia" w:hint="eastAsia"/>
                <w:szCs w:val="24"/>
                <w:lang w:eastAsia="zh-CN"/>
              </w:rPr>
              <w:t>对作品进行演唱</w:t>
            </w:r>
            <w:r w:rsidR="003A75F5">
              <w:rPr>
                <w:rFonts w:asciiTheme="minorEastAsia" w:eastAsiaTheme="minorEastAsia" w:hAnsiTheme="minorEastAsia" w:hint="eastAsia"/>
                <w:szCs w:val="24"/>
                <w:lang w:eastAsia="zh-CN"/>
              </w:rPr>
              <w:t>练习</w:t>
            </w:r>
          </w:p>
        </w:tc>
        <w:tc>
          <w:tcPr>
            <w:tcW w:w="992" w:type="dxa"/>
            <w:tcBorders>
              <w:top w:val="single" w:sz="4" w:space="0" w:color="auto"/>
              <w:left w:val="single" w:sz="4" w:space="0" w:color="auto"/>
              <w:bottom w:val="single" w:sz="4" w:space="0" w:color="auto"/>
              <w:right w:val="single" w:sz="4" w:space="0" w:color="auto"/>
            </w:tcBorders>
            <w:vAlign w:val="center"/>
          </w:tcPr>
          <w:p w14:paraId="67950705"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5B3B32B4" w14:textId="77777777" w:rsidR="00C0301D" w:rsidRPr="003A75F5" w:rsidRDefault="00C0301D" w:rsidP="00C0301D">
            <w:pPr>
              <w:pStyle w:val="p0"/>
              <w:autoSpaceDN w:val="0"/>
              <w:spacing w:line="320" w:lineRule="exact"/>
              <w:ind w:left="720" w:hangingChars="300" w:hanging="720"/>
              <w:jc w:val="lef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重点：</w:t>
            </w:r>
            <w:r>
              <w:rPr>
                <w:rFonts w:asciiTheme="minorEastAsia" w:eastAsiaTheme="minorEastAsia" w:hAnsiTheme="minorEastAsia" w:hint="eastAsia"/>
                <w:sz w:val="24"/>
                <w:szCs w:val="24"/>
              </w:rPr>
              <w:t>声音质量</w:t>
            </w:r>
          </w:p>
          <w:p w14:paraId="09150A7F" w14:textId="77777777" w:rsidR="003A75F5" w:rsidRPr="003A75F5" w:rsidRDefault="00C0301D" w:rsidP="00C0301D">
            <w:pPr>
              <w:pStyle w:val="p0"/>
              <w:spacing w:line="320" w:lineRule="exact"/>
              <w:rPr>
                <w:rFonts w:asciiTheme="minorEastAsia" w:eastAsiaTheme="minorEastAsia" w:hAnsiTheme="minorEastAsia"/>
                <w:sz w:val="24"/>
                <w:szCs w:val="24"/>
              </w:rPr>
            </w:pPr>
            <w:r w:rsidRPr="003A75F5">
              <w:rPr>
                <w:rFonts w:asciiTheme="minorEastAsia" w:eastAsiaTheme="minorEastAsia" w:hAnsiTheme="minorEastAsia" w:hint="eastAsia"/>
                <w:sz w:val="24"/>
                <w:szCs w:val="24"/>
              </w:rPr>
              <w:t>要点：</w:t>
            </w:r>
            <w:r>
              <w:rPr>
                <w:rFonts w:asciiTheme="minorEastAsia" w:eastAsiaTheme="minorEastAsia" w:hAnsiTheme="minorEastAsia" w:hint="eastAsia"/>
                <w:sz w:val="24"/>
                <w:szCs w:val="24"/>
              </w:rPr>
              <w:t xml:space="preserve">和谐 </w:t>
            </w:r>
            <w:r w:rsidR="00C1304B">
              <w:rPr>
                <w:rFonts w:asciiTheme="minorEastAsia" w:eastAsiaTheme="minorEastAsia" w:hAnsiTheme="minorEastAsia" w:hint="eastAsia"/>
                <w:sz w:val="24"/>
                <w:szCs w:val="24"/>
              </w:rPr>
              <w:t>对比 表现手法</w:t>
            </w:r>
          </w:p>
        </w:tc>
        <w:tc>
          <w:tcPr>
            <w:tcW w:w="636" w:type="dxa"/>
            <w:tcBorders>
              <w:top w:val="single" w:sz="4" w:space="0" w:color="auto"/>
              <w:left w:val="single" w:sz="4" w:space="0" w:color="auto"/>
              <w:bottom w:val="single" w:sz="4" w:space="0" w:color="auto"/>
              <w:right w:val="single" w:sz="4" w:space="0" w:color="auto"/>
            </w:tcBorders>
            <w:vAlign w:val="center"/>
          </w:tcPr>
          <w:p w14:paraId="07405B38"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讲授</w:t>
            </w:r>
          </w:p>
        </w:tc>
        <w:tc>
          <w:tcPr>
            <w:tcW w:w="912" w:type="dxa"/>
            <w:tcBorders>
              <w:top w:val="single" w:sz="4" w:space="0" w:color="auto"/>
              <w:left w:val="single" w:sz="4" w:space="0" w:color="auto"/>
              <w:bottom w:val="single" w:sz="4" w:space="0" w:color="auto"/>
              <w:right w:val="single" w:sz="4" w:space="0" w:color="auto"/>
            </w:tcBorders>
            <w:vAlign w:val="center"/>
          </w:tcPr>
          <w:p w14:paraId="4AF825D8" w14:textId="77777777" w:rsidR="003A75F5" w:rsidRDefault="003A75F5" w:rsidP="0004351A">
            <w:pPr>
              <w:spacing w:after="0" w:line="0" w:lineRule="atLeast"/>
              <w:rPr>
                <w:rFonts w:ascii="宋体" w:eastAsia="宋体" w:hAnsi="宋体"/>
                <w:kern w:val="2"/>
                <w:szCs w:val="21"/>
              </w:rPr>
            </w:pPr>
            <w:r>
              <w:rPr>
                <w:rFonts w:ascii="宋体" w:eastAsia="宋体" w:hAnsi="宋体"/>
                <w:kern w:val="2"/>
                <w:sz w:val="21"/>
                <w:szCs w:val="21"/>
              </w:rPr>
              <w:t>按章节布置</w:t>
            </w:r>
          </w:p>
        </w:tc>
      </w:tr>
      <w:tr w:rsidR="003A75F5" w14:paraId="58B29709"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5E6EB12D"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15</w:t>
            </w:r>
          </w:p>
        </w:tc>
        <w:tc>
          <w:tcPr>
            <w:tcW w:w="2314" w:type="dxa"/>
            <w:gridSpan w:val="2"/>
            <w:tcBorders>
              <w:top w:val="single" w:sz="4" w:space="0" w:color="auto"/>
              <w:left w:val="single" w:sz="4" w:space="0" w:color="auto"/>
              <w:bottom w:val="single" w:sz="4" w:space="0" w:color="auto"/>
              <w:right w:val="single" w:sz="4" w:space="0" w:color="auto"/>
            </w:tcBorders>
          </w:tcPr>
          <w:p w14:paraId="578FFB11" w14:textId="77777777" w:rsidR="003A75F5" w:rsidRPr="003A75F5" w:rsidRDefault="003A75F5" w:rsidP="00BE668E">
            <w:pPr>
              <w:rPr>
                <w:rFonts w:asciiTheme="minorEastAsia" w:eastAsiaTheme="minorEastAsia" w:hAnsiTheme="minorEastAsia"/>
                <w:szCs w:val="24"/>
                <w:lang w:eastAsia="zh-CN"/>
              </w:rPr>
            </w:pPr>
            <w:r w:rsidRPr="003A75F5">
              <w:rPr>
                <w:rFonts w:asciiTheme="minorEastAsia" w:eastAsiaTheme="minorEastAsia" w:hAnsiTheme="minorEastAsia" w:hint="eastAsia"/>
                <w:szCs w:val="24"/>
              </w:rPr>
              <w:t>复习</w:t>
            </w:r>
          </w:p>
        </w:tc>
        <w:tc>
          <w:tcPr>
            <w:tcW w:w="992" w:type="dxa"/>
            <w:tcBorders>
              <w:top w:val="single" w:sz="4" w:space="0" w:color="auto"/>
              <w:left w:val="single" w:sz="4" w:space="0" w:color="auto"/>
              <w:bottom w:val="single" w:sz="4" w:space="0" w:color="auto"/>
              <w:right w:val="single" w:sz="4" w:space="0" w:color="auto"/>
            </w:tcBorders>
            <w:vAlign w:val="center"/>
          </w:tcPr>
          <w:p w14:paraId="499F8E59" w14:textId="77777777" w:rsidR="003A75F5" w:rsidRDefault="003A75F5" w:rsidP="00D72180">
            <w:pPr>
              <w:spacing w:after="0" w:line="0" w:lineRule="atLeast"/>
              <w:rPr>
                <w:rFonts w:ascii="宋体" w:eastAsia="宋体" w:hAnsi="宋体"/>
                <w:kern w:val="2"/>
                <w:szCs w:val="21"/>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0924B7A3" w14:textId="77777777" w:rsidR="00C1304B" w:rsidRDefault="003A75F5" w:rsidP="00C1304B">
            <w:pPr>
              <w:spacing w:line="320" w:lineRule="exact"/>
              <w:rPr>
                <w:rFonts w:asciiTheme="minorEastAsia" w:eastAsiaTheme="minorEastAsia" w:hAnsiTheme="minorEastAsia"/>
                <w:szCs w:val="24"/>
                <w:lang w:eastAsia="zh-CN"/>
              </w:rPr>
            </w:pPr>
            <w:r w:rsidRPr="003A75F5">
              <w:rPr>
                <w:rFonts w:asciiTheme="minorEastAsia" w:eastAsiaTheme="minorEastAsia" w:hAnsiTheme="minorEastAsia" w:hint="eastAsia"/>
                <w:szCs w:val="24"/>
                <w:lang w:eastAsia="zh-CN"/>
              </w:rPr>
              <w:t>布置考试曲目</w:t>
            </w:r>
            <w:r w:rsidR="00C1304B">
              <w:rPr>
                <w:rFonts w:asciiTheme="minorEastAsia" w:eastAsiaTheme="minorEastAsia" w:hAnsiTheme="minorEastAsia" w:hint="eastAsia"/>
                <w:szCs w:val="24"/>
                <w:lang w:eastAsia="zh-CN"/>
              </w:rPr>
              <w:t>，宣布</w:t>
            </w:r>
            <w:r w:rsidRPr="003A75F5">
              <w:rPr>
                <w:rFonts w:asciiTheme="minorEastAsia" w:eastAsiaTheme="minorEastAsia" w:hAnsiTheme="minorEastAsia" w:hint="eastAsia"/>
                <w:szCs w:val="24"/>
                <w:lang w:eastAsia="zh-CN"/>
              </w:rPr>
              <w:t>评分标准</w:t>
            </w:r>
          </w:p>
          <w:p w14:paraId="60A5B0BE" w14:textId="77777777" w:rsidR="003A75F5" w:rsidRPr="003A75F5" w:rsidRDefault="00C1304B" w:rsidP="00C1304B">
            <w:pPr>
              <w:spacing w:line="320" w:lineRule="exact"/>
              <w:rPr>
                <w:rFonts w:asciiTheme="minorEastAsia" w:eastAsiaTheme="minorEastAsia" w:hAnsiTheme="minorEastAsia"/>
                <w:szCs w:val="24"/>
                <w:lang w:eastAsia="zh-CN"/>
              </w:rPr>
            </w:pPr>
            <w:r>
              <w:rPr>
                <w:rFonts w:asciiTheme="minorEastAsia" w:eastAsiaTheme="minorEastAsia" w:hAnsiTheme="minorEastAsia" w:hint="eastAsia"/>
                <w:szCs w:val="24"/>
                <w:lang w:eastAsia="zh-CN"/>
              </w:rPr>
              <w:t>公布</w:t>
            </w:r>
            <w:r w:rsidR="003A75F5" w:rsidRPr="003A75F5">
              <w:rPr>
                <w:rFonts w:asciiTheme="minorEastAsia" w:eastAsiaTheme="minorEastAsia" w:hAnsiTheme="minorEastAsia" w:hint="eastAsia"/>
                <w:szCs w:val="24"/>
                <w:lang w:eastAsia="zh-CN"/>
              </w:rPr>
              <w:t>平时成绩</w:t>
            </w:r>
          </w:p>
        </w:tc>
        <w:tc>
          <w:tcPr>
            <w:tcW w:w="636" w:type="dxa"/>
            <w:tcBorders>
              <w:top w:val="single" w:sz="4" w:space="0" w:color="auto"/>
              <w:left w:val="single" w:sz="4" w:space="0" w:color="auto"/>
              <w:bottom w:val="single" w:sz="4" w:space="0" w:color="auto"/>
              <w:right w:val="single" w:sz="4" w:space="0" w:color="auto"/>
            </w:tcBorders>
            <w:vAlign w:val="center"/>
          </w:tcPr>
          <w:p w14:paraId="4F7A62A2" w14:textId="77777777" w:rsidR="003A75F5" w:rsidRDefault="003A75F5" w:rsidP="0004351A">
            <w:pPr>
              <w:spacing w:after="0" w:line="0" w:lineRule="atLeast"/>
              <w:rPr>
                <w:rFonts w:ascii="宋体" w:eastAsia="宋体" w:hAnsi="宋体"/>
                <w:kern w:val="2"/>
                <w:szCs w:val="21"/>
                <w:lang w:eastAsia="zh-CN"/>
              </w:rPr>
            </w:pPr>
            <w:r>
              <w:rPr>
                <w:rFonts w:ascii="宋体" w:eastAsia="宋体" w:hAnsi="宋体"/>
                <w:kern w:val="2"/>
                <w:sz w:val="21"/>
                <w:szCs w:val="21"/>
              </w:rPr>
              <w:t>自习</w:t>
            </w:r>
          </w:p>
        </w:tc>
        <w:tc>
          <w:tcPr>
            <w:tcW w:w="912" w:type="dxa"/>
            <w:tcBorders>
              <w:top w:val="single" w:sz="4" w:space="0" w:color="auto"/>
              <w:left w:val="single" w:sz="4" w:space="0" w:color="auto"/>
              <w:bottom w:val="single" w:sz="4" w:space="0" w:color="auto"/>
              <w:right w:val="single" w:sz="4" w:space="0" w:color="auto"/>
            </w:tcBorders>
            <w:vAlign w:val="center"/>
          </w:tcPr>
          <w:p w14:paraId="2526B320" w14:textId="77777777" w:rsidR="003A75F5" w:rsidRDefault="003A75F5" w:rsidP="007F6A23">
            <w:pPr>
              <w:spacing w:after="0" w:line="0" w:lineRule="atLeast"/>
              <w:rPr>
                <w:rFonts w:ascii="宋体" w:eastAsia="宋体" w:hAnsi="宋体"/>
                <w:kern w:val="2"/>
                <w:szCs w:val="21"/>
              </w:rPr>
            </w:pPr>
            <w:r>
              <w:rPr>
                <w:rFonts w:ascii="宋体" w:eastAsia="宋体" w:hAnsi="宋体"/>
                <w:kern w:val="2"/>
                <w:sz w:val="21"/>
                <w:szCs w:val="21"/>
              </w:rPr>
              <w:t>按章节复习</w:t>
            </w:r>
          </w:p>
        </w:tc>
      </w:tr>
      <w:tr w:rsidR="003A75F5" w14:paraId="32CDDC29" w14:textId="77777777" w:rsidTr="00036B12">
        <w:trPr>
          <w:trHeight w:val="340"/>
          <w:jc w:val="center"/>
        </w:trPr>
        <w:tc>
          <w:tcPr>
            <w:tcW w:w="644" w:type="dxa"/>
            <w:tcBorders>
              <w:top w:val="single" w:sz="4" w:space="0" w:color="auto"/>
              <w:left w:val="single" w:sz="4" w:space="0" w:color="auto"/>
              <w:bottom w:val="single" w:sz="4" w:space="0" w:color="auto"/>
              <w:right w:val="single" w:sz="4" w:space="0" w:color="auto"/>
            </w:tcBorders>
            <w:vAlign w:val="center"/>
          </w:tcPr>
          <w:p w14:paraId="565907E3" w14:textId="77777777" w:rsidR="003A75F5" w:rsidRDefault="003A75F5" w:rsidP="00D72180">
            <w:pPr>
              <w:spacing w:after="0" w:line="0" w:lineRule="atLeast"/>
              <w:rPr>
                <w:rFonts w:ascii="宋体" w:eastAsia="宋体" w:hAnsi="宋体"/>
                <w:kern w:val="2"/>
                <w:szCs w:val="21"/>
                <w:lang w:eastAsia="zh-CN"/>
              </w:rPr>
            </w:pPr>
            <w:r>
              <w:rPr>
                <w:rFonts w:ascii="宋体" w:eastAsia="宋体" w:hAnsi="宋体" w:hint="eastAsia"/>
                <w:kern w:val="2"/>
                <w:sz w:val="21"/>
                <w:szCs w:val="21"/>
                <w:lang w:eastAsia="zh-CN"/>
              </w:rPr>
              <w:t>16</w:t>
            </w:r>
          </w:p>
        </w:tc>
        <w:tc>
          <w:tcPr>
            <w:tcW w:w="2314" w:type="dxa"/>
            <w:gridSpan w:val="2"/>
            <w:tcBorders>
              <w:top w:val="single" w:sz="4" w:space="0" w:color="auto"/>
              <w:left w:val="single" w:sz="4" w:space="0" w:color="auto"/>
              <w:bottom w:val="single" w:sz="4" w:space="0" w:color="auto"/>
              <w:right w:val="single" w:sz="4" w:space="0" w:color="auto"/>
            </w:tcBorders>
          </w:tcPr>
          <w:p w14:paraId="30908494" w14:textId="77777777" w:rsidR="003A75F5" w:rsidRPr="003A75F5" w:rsidRDefault="003A75F5" w:rsidP="00BE668E">
            <w:pPr>
              <w:rPr>
                <w:rFonts w:asciiTheme="minorEastAsia" w:eastAsiaTheme="minorEastAsia" w:hAnsiTheme="minorEastAsia"/>
                <w:szCs w:val="24"/>
              </w:rPr>
            </w:pPr>
            <w:r w:rsidRPr="003A75F5">
              <w:rPr>
                <w:rFonts w:asciiTheme="minorEastAsia" w:eastAsiaTheme="minorEastAsia" w:hAnsiTheme="minorEastAsia" w:hint="eastAsia"/>
                <w:szCs w:val="24"/>
              </w:rPr>
              <w:t>考试</w:t>
            </w:r>
          </w:p>
        </w:tc>
        <w:tc>
          <w:tcPr>
            <w:tcW w:w="992" w:type="dxa"/>
            <w:tcBorders>
              <w:top w:val="single" w:sz="4" w:space="0" w:color="auto"/>
              <w:left w:val="single" w:sz="4" w:space="0" w:color="auto"/>
              <w:bottom w:val="single" w:sz="4" w:space="0" w:color="auto"/>
              <w:right w:val="single" w:sz="4" w:space="0" w:color="auto"/>
            </w:tcBorders>
            <w:vAlign w:val="center"/>
          </w:tcPr>
          <w:p w14:paraId="333AF7EF" w14:textId="77777777" w:rsidR="003A75F5" w:rsidRDefault="003A75F5" w:rsidP="00D72180">
            <w:pPr>
              <w:spacing w:after="0" w:line="0" w:lineRule="atLeast"/>
              <w:rPr>
                <w:rFonts w:ascii="宋体" w:eastAsia="宋体" w:hAnsi="宋体"/>
                <w:kern w:val="2"/>
                <w:szCs w:val="21"/>
              </w:rPr>
            </w:pPr>
            <w:r>
              <w:rPr>
                <w:rFonts w:ascii="宋体" w:eastAsia="宋体" w:hAnsi="宋体" w:hint="eastAsia"/>
                <w:kern w:val="2"/>
                <w:sz w:val="21"/>
                <w:szCs w:val="21"/>
                <w:lang w:eastAsia="zh-CN"/>
              </w:rPr>
              <w:t>2学时</w:t>
            </w:r>
          </w:p>
        </w:tc>
        <w:tc>
          <w:tcPr>
            <w:tcW w:w="3903" w:type="dxa"/>
            <w:gridSpan w:val="3"/>
            <w:tcBorders>
              <w:top w:val="single" w:sz="4" w:space="0" w:color="auto"/>
              <w:left w:val="single" w:sz="4" w:space="0" w:color="auto"/>
              <w:bottom w:val="single" w:sz="4" w:space="0" w:color="auto"/>
              <w:right w:val="single" w:sz="4" w:space="0" w:color="auto"/>
            </w:tcBorders>
          </w:tcPr>
          <w:p w14:paraId="78466150" w14:textId="77777777" w:rsidR="003A75F5" w:rsidRPr="003A75F5" w:rsidRDefault="003A75F5" w:rsidP="00C1304B">
            <w:pPr>
              <w:spacing w:line="320" w:lineRule="exact"/>
              <w:rPr>
                <w:rFonts w:asciiTheme="minorEastAsia" w:eastAsiaTheme="minorEastAsia" w:hAnsiTheme="minorEastAsia"/>
                <w:szCs w:val="24"/>
                <w:lang w:eastAsia="zh-CN"/>
              </w:rPr>
            </w:pPr>
            <w:r w:rsidRPr="003A75F5">
              <w:rPr>
                <w:rFonts w:asciiTheme="minorEastAsia" w:eastAsiaTheme="minorEastAsia" w:hAnsiTheme="minorEastAsia" w:hint="eastAsia"/>
                <w:szCs w:val="24"/>
                <w:lang w:eastAsia="zh-CN"/>
              </w:rPr>
              <w:t>平时分</w:t>
            </w:r>
            <w:r w:rsidRPr="003A75F5">
              <w:rPr>
                <w:rFonts w:asciiTheme="minorEastAsia" w:eastAsiaTheme="minorEastAsia" w:hAnsiTheme="minorEastAsia"/>
                <w:szCs w:val="24"/>
                <w:lang w:eastAsia="zh-CN"/>
              </w:rPr>
              <w:t>30%+</w:t>
            </w:r>
            <w:r w:rsidRPr="003A75F5">
              <w:rPr>
                <w:rFonts w:asciiTheme="minorEastAsia" w:eastAsiaTheme="minorEastAsia" w:hAnsiTheme="minorEastAsia" w:hint="eastAsia"/>
                <w:szCs w:val="24"/>
                <w:lang w:eastAsia="zh-CN"/>
              </w:rPr>
              <w:t>考试分（</w:t>
            </w:r>
            <w:r w:rsidR="00C1304B">
              <w:rPr>
                <w:rFonts w:asciiTheme="minorEastAsia" w:eastAsiaTheme="minorEastAsia" w:hAnsiTheme="minorEastAsia" w:hint="eastAsia"/>
                <w:szCs w:val="24"/>
                <w:lang w:eastAsia="zh-CN"/>
              </w:rPr>
              <w:t>表现力</w:t>
            </w:r>
            <w:r w:rsidRPr="003A75F5">
              <w:rPr>
                <w:rFonts w:asciiTheme="minorEastAsia" w:eastAsiaTheme="minorEastAsia" w:hAnsiTheme="minorEastAsia"/>
                <w:szCs w:val="24"/>
                <w:lang w:eastAsia="zh-CN"/>
              </w:rPr>
              <w:t>40%+</w:t>
            </w:r>
            <w:r w:rsidRPr="003A75F5">
              <w:rPr>
                <w:rFonts w:asciiTheme="minorEastAsia" w:eastAsiaTheme="minorEastAsia" w:hAnsiTheme="minorEastAsia" w:hint="eastAsia"/>
                <w:szCs w:val="24"/>
                <w:lang w:eastAsia="zh-CN"/>
              </w:rPr>
              <w:t>对基础</w:t>
            </w:r>
            <w:r w:rsidR="00C1304B">
              <w:rPr>
                <w:rFonts w:asciiTheme="minorEastAsia" w:eastAsiaTheme="minorEastAsia" w:hAnsiTheme="minorEastAsia" w:hint="eastAsia"/>
                <w:szCs w:val="24"/>
                <w:lang w:eastAsia="zh-CN"/>
              </w:rPr>
              <w:t>理论</w:t>
            </w:r>
            <w:r w:rsidRPr="003A75F5">
              <w:rPr>
                <w:rFonts w:asciiTheme="minorEastAsia" w:eastAsiaTheme="minorEastAsia" w:hAnsiTheme="minorEastAsia" w:hint="eastAsia"/>
                <w:szCs w:val="24"/>
                <w:lang w:eastAsia="zh-CN"/>
              </w:rPr>
              <w:t>的理解掌握能力</w:t>
            </w:r>
            <w:r w:rsidRPr="003A75F5">
              <w:rPr>
                <w:rFonts w:asciiTheme="minorEastAsia" w:eastAsiaTheme="minorEastAsia" w:hAnsiTheme="minorEastAsia"/>
                <w:szCs w:val="24"/>
                <w:lang w:eastAsia="zh-CN"/>
              </w:rPr>
              <w:t>20%+</w:t>
            </w:r>
            <w:r w:rsidR="00C1304B">
              <w:rPr>
                <w:rFonts w:asciiTheme="minorEastAsia" w:eastAsiaTheme="minorEastAsia" w:hAnsiTheme="minorEastAsia" w:hint="eastAsia"/>
                <w:szCs w:val="24"/>
                <w:lang w:eastAsia="zh-CN"/>
              </w:rPr>
              <w:t>独创性4</w:t>
            </w:r>
            <w:r w:rsidRPr="003A75F5">
              <w:rPr>
                <w:rFonts w:asciiTheme="minorEastAsia" w:eastAsiaTheme="minorEastAsia" w:hAnsiTheme="minorEastAsia"/>
                <w:szCs w:val="24"/>
                <w:lang w:eastAsia="zh-CN"/>
              </w:rPr>
              <w:t>0%</w:t>
            </w:r>
            <w:r w:rsidRPr="003A75F5">
              <w:rPr>
                <w:rFonts w:asciiTheme="minorEastAsia" w:eastAsiaTheme="minorEastAsia" w:hAnsiTheme="minorEastAsia" w:hint="eastAsia"/>
                <w:szCs w:val="24"/>
                <w:lang w:eastAsia="zh-CN"/>
              </w:rPr>
              <w:t>）</w:t>
            </w:r>
            <w:r w:rsidRPr="003A75F5">
              <w:rPr>
                <w:rFonts w:asciiTheme="minorEastAsia" w:eastAsiaTheme="minorEastAsia" w:hAnsiTheme="minorEastAsia"/>
                <w:szCs w:val="24"/>
                <w:lang w:eastAsia="zh-CN"/>
              </w:rPr>
              <w:t>70%</w:t>
            </w:r>
          </w:p>
        </w:tc>
        <w:tc>
          <w:tcPr>
            <w:tcW w:w="636" w:type="dxa"/>
            <w:tcBorders>
              <w:top w:val="single" w:sz="4" w:space="0" w:color="auto"/>
              <w:left w:val="single" w:sz="4" w:space="0" w:color="auto"/>
              <w:bottom w:val="single" w:sz="4" w:space="0" w:color="auto"/>
              <w:right w:val="single" w:sz="4" w:space="0" w:color="auto"/>
            </w:tcBorders>
            <w:vAlign w:val="center"/>
          </w:tcPr>
          <w:p w14:paraId="3F1043EE" w14:textId="77777777" w:rsidR="003A75F5" w:rsidRDefault="003A75F5" w:rsidP="00D72180">
            <w:pPr>
              <w:spacing w:after="0" w:line="0" w:lineRule="atLeast"/>
              <w:rPr>
                <w:rFonts w:ascii="宋体" w:eastAsia="宋体" w:hAnsi="宋体"/>
                <w:kern w:val="2"/>
                <w:szCs w:val="21"/>
                <w:lang w:eastAsia="zh-CN"/>
              </w:rPr>
            </w:pPr>
          </w:p>
        </w:tc>
        <w:tc>
          <w:tcPr>
            <w:tcW w:w="912" w:type="dxa"/>
            <w:tcBorders>
              <w:top w:val="single" w:sz="4" w:space="0" w:color="auto"/>
              <w:left w:val="single" w:sz="4" w:space="0" w:color="auto"/>
              <w:bottom w:val="single" w:sz="4" w:space="0" w:color="auto"/>
              <w:right w:val="single" w:sz="4" w:space="0" w:color="auto"/>
            </w:tcBorders>
            <w:vAlign w:val="center"/>
          </w:tcPr>
          <w:p w14:paraId="6E0AE3B0" w14:textId="77777777" w:rsidR="003A75F5" w:rsidRDefault="003A75F5" w:rsidP="00D72180">
            <w:pPr>
              <w:spacing w:after="0" w:line="0" w:lineRule="atLeast"/>
              <w:rPr>
                <w:rFonts w:ascii="宋体" w:eastAsia="宋体" w:hAnsi="宋体"/>
                <w:kern w:val="2"/>
                <w:szCs w:val="21"/>
                <w:lang w:eastAsia="zh-CN"/>
              </w:rPr>
            </w:pPr>
          </w:p>
        </w:tc>
      </w:tr>
      <w:tr w:rsidR="003A75F5" w:rsidRPr="002E27E1" w14:paraId="1DA91AED" w14:textId="77777777" w:rsidTr="00036B12">
        <w:trPr>
          <w:trHeight w:val="340"/>
          <w:jc w:val="center"/>
        </w:trPr>
        <w:tc>
          <w:tcPr>
            <w:tcW w:w="2958" w:type="dxa"/>
            <w:gridSpan w:val="3"/>
            <w:tcBorders>
              <w:top w:val="single" w:sz="4" w:space="0" w:color="auto"/>
            </w:tcBorders>
            <w:vAlign w:val="center"/>
          </w:tcPr>
          <w:p w14:paraId="1E83E93D" w14:textId="77777777" w:rsidR="003A75F5" w:rsidRPr="002E27E1" w:rsidRDefault="003A75F5" w:rsidP="0004351A">
            <w:pPr>
              <w:spacing w:after="0" w:line="0" w:lineRule="atLeast"/>
              <w:jc w:val="right"/>
              <w:rPr>
                <w:rFonts w:ascii="宋体" w:eastAsia="宋体" w:hAnsi="宋体"/>
                <w:szCs w:val="21"/>
              </w:rPr>
            </w:pPr>
            <w:r w:rsidRPr="002E27E1">
              <w:rPr>
                <w:rFonts w:ascii="宋体" w:eastAsia="宋体" w:hAnsi="宋体" w:hint="eastAsia"/>
                <w:b/>
                <w:sz w:val="21"/>
                <w:szCs w:val="21"/>
              </w:rPr>
              <w:t>合计：</w:t>
            </w:r>
          </w:p>
        </w:tc>
        <w:tc>
          <w:tcPr>
            <w:tcW w:w="992" w:type="dxa"/>
            <w:tcBorders>
              <w:top w:val="single" w:sz="4" w:space="0" w:color="auto"/>
            </w:tcBorders>
            <w:vAlign w:val="center"/>
          </w:tcPr>
          <w:p w14:paraId="4597828E" w14:textId="77777777" w:rsidR="003A75F5" w:rsidRPr="002E27E1" w:rsidRDefault="003A75F5" w:rsidP="0004351A">
            <w:pPr>
              <w:spacing w:after="0" w:line="0" w:lineRule="atLeast"/>
              <w:rPr>
                <w:rFonts w:ascii="宋体" w:eastAsia="宋体" w:hAnsi="宋体"/>
                <w:szCs w:val="21"/>
                <w:lang w:eastAsia="zh-CN"/>
              </w:rPr>
            </w:pPr>
            <w:r>
              <w:rPr>
                <w:rFonts w:ascii="宋体" w:eastAsia="宋体" w:hAnsi="宋体" w:hint="eastAsia"/>
                <w:sz w:val="21"/>
                <w:szCs w:val="21"/>
                <w:lang w:eastAsia="zh-CN"/>
              </w:rPr>
              <w:t>32</w:t>
            </w:r>
          </w:p>
        </w:tc>
        <w:tc>
          <w:tcPr>
            <w:tcW w:w="3903" w:type="dxa"/>
            <w:gridSpan w:val="3"/>
            <w:tcBorders>
              <w:top w:val="single" w:sz="4" w:space="0" w:color="auto"/>
            </w:tcBorders>
            <w:vAlign w:val="center"/>
          </w:tcPr>
          <w:p w14:paraId="607860AB" w14:textId="77777777" w:rsidR="003A75F5" w:rsidRPr="003A75F5" w:rsidRDefault="003A75F5" w:rsidP="003A75F5">
            <w:pPr>
              <w:spacing w:after="0" w:line="320" w:lineRule="exact"/>
              <w:rPr>
                <w:rFonts w:asciiTheme="minorEastAsia" w:eastAsiaTheme="minorEastAsia" w:hAnsiTheme="minorEastAsia"/>
                <w:szCs w:val="24"/>
              </w:rPr>
            </w:pPr>
          </w:p>
        </w:tc>
        <w:tc>
          <w:tcPr>
            <w:tcW w:w="636" w:type="dxa"/>
            <w:tcBorders>
              <w:top w:val="single" w:sz="4" w:space="0" w:color="auto"/>
            </w:tcBorders>
          </w:tcPr>
          <w:p w14:paraId="05216D38" w14:textId="77777777" w:rsidR="003A75F5" w:rsidRDefault="003A75F5" w:rsidP="00C1304B">
            <w:pPr>
              <w:pStyle w:val="p0"/>
              <w:rPr>
                <w:rFonts w:ascii="宋体" w:hAnsi="宋体"/>
              </w:rPr>
            </w:pPr>
          </w:p>
        </w:tc>
        <w:tc>
          <w:tcPr>
            <w:tcW w:w="912" w:type="dxa"/>
            <w:tcBorders>
              <w:top w:val="single" w:sz="4" w:space="0" w:color="auto"/>
            </w:tcBorders>
            <w:vAlign w:val="center"/>
          </w:tcPr>
          <w:p w14:paraId="6E67C2CD" w14:textId="77777777" w:rsidR="003A75F5" w:rsidRPr="002E27E1" w:rsidRDefault="003A75F5" w:rsidP="0004351A">
            <w:pPr>
              <w:spacing w:after="0" w:line="0" w:lineRule="atLeast"/>
              <w:rPr>
                <w:rFonts w:ascii="宋体" w:eastAsia="宋体" w:hAnsi="宋体"/>
                <w:szCs w:val="21"/>
              </w:rPr>
            </w:pPr>
          </w:p>
        </w:tc>
      </w:tr>
      <w:tr w:rsidR="00DE2698" w:rsidRPr="002E27E1" w14:paraId="2CFEB01C" w14:textId="77777777" w:rsidTr="0004351A">
        <w:trPr>
          <w:trHeight w:val="340"/>
          <w:jc w:val="center"/>
        </w:trPr>
        <w:tc>
          <w:tcPr>
            <w:tcW w:w="9401" w:type="dxa"/>
            <w:gridSpan w:val="9"/>
            <w:shd w:val="clear" w:color="auto" w:fill="C0C0C0"/>
            <w:vAlign w:val="center"/>
          </w:tcPr>
          <w:p w14:paraId="7B7AB1AA" w14:textId="77777777" w:rsidR="00DE2698" w:rsidRPr="002E27E1" w:rsidRDefault="00DE2698" w:rsidP="0004351A">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DE2698" w:rsidRPr="002E27E1" w14:paraId="6919C065" w14:textId="77777777" w:rsidTr="00036B12">
        <w:trPr>
          <w:trHeight w:val="340"/>
          <w:jc w:val="center"/>
        </w:trPr>
        <w:tc>
          <w:tcPr>
            <w:tcW w:w="1989" w:type="dxa"/>
            <w:gridSpan w:val="2"/>
            <w:vAlign w:val="center"/>
          </w:tcPr>
          <w:p w14:paraId="41B6E4A2" w14:textId="77777777" w:rsidR="00DE2698" w:rsidRPr="002E27E1" w:rsidRDefault="00DE2698" w:rsidP="0004351A">
            <w:pPr>
              <w:snapToGrid w:val="0"/>
              <w:spacing w:after="0" w:line="0" w:lineRule="atLeast"/>
              <w:jc w:val="center"/>
              <w:rPr>
                <w:rFonts w:ascii="宋体" w:eastAsia="宋体" w:hAnsi="宋体"/>
                <w:b/>
                <w:szCs w:val="21"/>
                <w:lang w:eastAsia="zh-CN"/>
              </w:rPr>
            </w:pPr>
            <w:r>
              <w:rPr>
                <w:rFonts w:ascii="宋体" w:eastAsia="宋体" w:hAnsi="宋体" w:hint="eastAsia"/>
                <w:b/>
                <w:sz w:val="21"/>
                <w:szCs w:val="21"/>
              </w:rPr>
              <w:t>考核</w:t>
            </w:r>
            <w:r>
              <w:rPr>
                <w:rFonts w:ascii="宋体" w:eastAsia="宋体" w:hAnsi="宋体" w:hint="eastAsia"/>
                <w:b/>
                <w:sz w:val="21"/>
                <w:szCs w:val="21"/>
                <w:lang w:eastAsia="zh-CN"/>
              </w:rPr>
              <w:t>形式</w:t>
            </w:r>
          </w:p>
        </w:tc>
        <w:tc>
          <w:tcPr>
            <w:tcW w:w="5757" w:type="dxa"/>
            <w:gridSpan w:val="4"/>
            <w:vAlign w:val="center"/>
          </w:tcPr>
          <w:p w14:paraId="206DF91D" w14:textId="77777777" w:rsidR="00DE2698" w:rsidRPr="002E27E1" w:rsidRDefault="00DE2698" w:rsidP="0004351A">
            <w:pPr>
              <w:snapToGrid w:val="0"/>
              <w:spacing w:after="0" w:line="0" w:lineRule="atLeast"/>
              <w:ind w:left="180"/>
              <w:jc w:val="center"/>
              <w:rPr>
                <w:rFonts w:ascii="宋体" w:eastAsia="宋体" w:hAnsi="宋体"/>
                <w:b/>
                <w:szCs w:val="21"/>
              </w:rPr>
            </w:pPr>
            <w:r w:rsidRPr="002E27E1">
              <w:rPr>
                <w:rFonts w:ascii="宋体" w:eastAsia="宋体" w:hAnsi="宋体" w:hint="eastAsia"/>
                <w:b/>
                <w:sz w:val="21"/>
                <w:szCs w:val="21"/>
              </w:rPr>
              <w:t>评价标准</w:t>
            </w:r>
          </w:p>
        </w:tc>
        <w:tc>
          <w:tcPr>
            <w:tcW w:w="1655" w:type="dxa"/>
            <w:gridSpan w:val="3"/>
            <w:vAlign w:val="center"/>
          </w:tcPr>
          <w:p w14:paraId="35FA9458" w14:textId="77777777" w:rsidR="00DE2698" w:rsidRPr="002E27E1" w:rsidRDefault="00DE2698" w:rsidP="0004351A">
            <w:pPr>
              <w:snapToGrid w:val="0"/>
              <w:spacing w:after="0" w:line="0" w:lineRule="atLeast"/>
              <w:ind w:left="180"/>
              <w:jc w:val="center"/>
              <w:rPr>
                <w:rFonts w:ascii="宋体" w:eastAsia="宋体" w:hAnsi="宋体"/>
                <w:b/>
                <w:szCs w:val="21"/>
              </w:rPr>
            </w:pPr>
            <w:r w:rsidRPr="002E27E1">
              <w:rPr>
                <w:rFonts w:ascii="宋体" w:eastAsia="宋体" w:hAnsi="宋体" w:hint="eastAsia"/>
                <w:b/>
                <w:sz w:val="21"/>
                <w:szCs w:val="21"/>
              </w:rPr>
              <w:t>权重</w:t>
            </w:r>
          </w:p>
        </w:tc>
      </w:tr>
      <w:tr w:rsidR="000A4E84" w:rsidRPr="002E27E1" w14:paraId="371D06A5" w14:textId="77777777" w:rsidTr="00036B12">
        <w:trPr>
          <w:trHeight w:val="340"/>
          <w:jc w:val="center"/>
        </w:trPr>
        <w:tc>
          <w:tcPr>
            <w:tcW w:w="1989" w:type="dxa"/>
            <w:gridSpan w:val="2"/>
            <w:vAlign w:val="center"/>
          </w:tcPr>
          <w:p w14:paraId="1BF6C706" w14:textId="77777777" w:rsidR="000A4E84" w:rsidRDefault="000A4E84" w:rsidP="0004351A">
            <w:pPr>
              <w:snapToGrid w:val="0"/>
              <w:spacing w:line="360" w:lineRule="exact"/>
              <w:rPr>
                <w:rFonts w:ascii="宋体"/>
                <w:szCs w:val="21"/>
              </w:rPr>
            </w:pPr>
            <w:r>
              <w:rPr>
                <w:rFonts w:ascii="宋体" w:eastAsia="宋体" w:hAnsi="宋体" w:cs="宋体" w:hint="eastAsia"/>
                <w:szCs w:val="21"/>
              </w:rPr>
              <w:t>到堂情况</w:t>
            </w:r>
          </w:p>
        </w:tc>
        <w:tc>
          <w:tcPr>
            <w:tcW w:w="5757" w:type="dxa"/>
            <w:gridSpan w:val="4"/>
            <w:vAlign w:val="center"/>
          </w:tcPr>
          <w:p w14:paraId="653DECF8" w14:textId="77777777" w:rsidR="000A4E84" w:rsidRDefault="000A4E84" w:rsidP="0004351A">
            <w:pPr>
              <w:spacing w:line="360" w:lineRule="exact"/>
              <w:rPr>
                <w:rFonts w:ascii="宋体"/>
                <w:szCs w:val="21"/>
                <w:lang w:eastAsia="zh-CN"/>
              </w:rPr>
            </w:pPr>
            <w:r>
              <w:rPr>
                <w:rFonts w:ascii="宋体" w:eastAsia="宋体" w:hAnsi="宋体" w:cs="宋体" w:hint="eastAsia"/>
                <w:szCs w:val="21"/>
                <w:lang w:eastAsia="zh-CN"/>
              </w:rPr>
              <w:t>按时到课不迟到</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不早退</w:t>
            </w:r>
          </w:p>
        </w:tc>
        <w:tc>
          <w:tcPr>
            <w:tcW w:w="1655" w:type="dxa"/>
            <w:gridSpan w:val="3"/>
            <w:vAlign w:val="center"/>
          </w:tcPr>
          <w:p w14:paraId="13B8E45A" w14:textId="77777777" w:rsidR="000A4E84" w:rsidRDefault="000A4E84" w:rsidP="0004351A">
            <w:pPr>
              <w:spacing w:line="360" w:lineRule="exact"/>
              <w:ind w:left="180"/>
              <w:jc w:val="center"/>
              <w:rPr>
                <w:rFonts w:ascii="宋体" w:hAnsi="宋体"/>
                <w:szCs w:val="21"/>
              </w:rPr>
            </w:pPr>
            <w:r>
              <w:rPr>
                <w:rFonts w:ascii="宋体" w:hAnsi="宋体"/>
                <w:szCs w:val="21"/>
              </w:rPr>
              <w:t>10%</w:t>
            </w:r>
          </w:p>
        </w:tc>
      </w:tr>
      <w:tr w:rsidR="000A4E84" w:rsidRPr="002E27E1" w14:paraId="61F3ED89" w14:textId="77777777" w:rsidTr="00036B12">
        <w:trPr>
          <w:trHeight w:val="340"/>
          <w:jc w:val="center"/>
        </w:trPr>
        <w:tc>
          <w:tcPr>
            <w:tcW w:w="1989" w:type="dxa"/>
            <w:gridSpan w:val="2"/>
            <w:vAlign w:val="center"/>
          </w:tcPr>
          <w:p w14:paraId="6F94B963" w14:textId="77777777" w:rsidR="000A4E84" w:rsidRDefault="000A4E84" w:rsidP="0004351A">
            <w:pPr>
              <w:snapToGrid w:val="0"/>
              <w:spacing w:line="360" w:lineRule="exact"/>
              <w:rPr>
                <w:rFonts w:ascii="宋体"/>
                <w:szCs w:val="21"/>
              </w:rPr>
            </w:pPr>
            <w:r>
              <w:rPr>
                <w:rFonts w:ascii="宋体" w:eastAsia="宋体" w:hAnsi="宋体" w:cs="宋体" w:hint="eastAsia"/>
                <w:szCs w:val="21"/>
              </w:rPr>
              <w:t>课堂讨论</w:t>
            </w:r>
          </w:p>
        </w:tc>
        <w:tc>
          <w:tcPr>
            <w:tcW w:w="5757" w:type="dxa"/>
            <w:gridSpan w:val="4"/>
            <w:vAlign w:val="center"/>
          </w:tcPr>
          <w:p w14:paraId="3798F5D0" w14:textId="77777777" w:rsidR="000A4E84" w:rsidRDefault="000A4E84" w:rsidP="0004351A">
            <w:pPr>
              <w:spacing w:line="360" w:lineRule="exact"/>
              <w:rPr>
                <w:rFonts w:ascii="宋体"/>
                <w:szCs w:val="21"/>
                <w:lang w:eastAsia="zh-CN"/>
              </w:rPr>
            </w:pPr>
            <w:r>
              <w:rPr>
                <w:rFonts w:ascii="宋体" w:eastAsia="宋体" w:hAnsi="宋体" w:cs="宋体" w:hint="eastAsia"/>
                <w:szCs w:val="21"/>
                <w:lang w:eastAsia="zh-CN"/>
              </w:rPr>
              <w:t>发言积极</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认真思考</w:t>
            </w:r>
            <w:r w:rsidR="00C1304B">
              <w:rPr>
                <w:rFonts w:ascii="宋体" w:eastAsia="宋体" w:hAnsi="宋体" w:cs="宋体" w:hint="eastAsia"/>
                <w:szCs w:val="21"/>
                <w:lang w:eastAsia="zh-CN"/>
              </w:rPr>
              <w:t xml:space="preserve"> 回答准确</w:t>
            </w:r>
          </w:p>
        </w:tc>
        <w:tc>
          <w:tcPr>
            <w:tcW w:w="1655" w:type="dxa"/>
            <w:gridSpan w:val="3"/>
            <w:vAlign w:val="center"/>
          </w:tcPr>
          <w:p w14:paraId="021B074E" w14:textId="77777777" w:rsidR="000A4E84" w:rsidRPr="000A4E84" w:rsidRDefault="000A4E84" w:rsidP="0004351A">
            <w:pPr>
              <w:spacing w:line="360" w:lineRule="exact"/>
              <w:ind w:left="180"/>
              <w:jc w:val="center"/>
              <w:rPr>
                <w:rFonts w:ascii="宋体" w:eastAsiaTheme="minorEastAsia" w:hAnsi="宋体"/>
                <w:szCs w:val="21"/>
                <w:lang w:eastAsia="zh-CN"/>
              </w:rPr>
            </w:pPr>
            <w:r>
              <w:rPr>
                <w:rFonts w:ascii="宋体" w:eastAsiaTheme="minorEastAsia" w:hAnsi="宋体" w:hint="eastAsia"/>
                <w:szCs w:val="21"/>
                <w:lang w:eastAsia="zh-CN"/>
              </w:rPr>
              <w:t>5%</w:t>
            </w:r>
          </w:p>
        </w:tc>
      </w:tr>
      <w:tr w:rsidR="000A4E84" w:rsidRPr="002E27E1" w14:paraId="4D52A5AC" w14:textId="77777777" w:rsidTr="00036B12">
        <w:trPr>
          <w:trHeight w:val="340"/>
          <w:jc w:val="center"/>
        </w:trPr>
        <w:tc>
          <w:tcPr>
            <w:tcW w:w="1989" w:type="dxa"/>
            <w:gridSpan w:val="2"/>
            <w:vAlign w:val="center"/>
          </w:tcPr>
          <w:p w14:paraId="65EC956F" w14:textId="77777777" w:rsidR="000A4E84" w:rsidRDefault="000A4E84" w:rsidP="0004351A">
            <w:pPr>
              <w:snapToGrid w:val="0"/>
              <w:spacing w:line="360" w:lineRule="exact"/>
              <w:rPr>
                <w:rFonts w:ascii="宋体"/>
                <w:szCs w:val="21"/>
              </w:rPr>
            </w:pPr>
            <w:r>
              <w:rPr>
                <w:rFonts w:ascii="宋体" w:eastAsia="宋体" w:hAnsi="宋体" w:cs="宋体" w:hint="eastAsia"/>
                <w:szCs w:val="21"/>
              </w:rPr>
              <w:t>完成作业</w:t>
            </w:r>
          </w:p>
        </w:tc>
        <w:tc>
          <w:tcPr>
            <w:tcW w:w="5757" w:type="dxa"/>
            <w:gridSpan w:val="4"/>
            <w:vAlign w:val="center"/>
          </w:tcPr>
          <w:p w14:paraId="402DAD0C" w14:textId="77777777" w:rsidR="000A4E84" w:rsidRDefault="000A4E84" w:rsidP="0004351A">
            <w:pPr>
              <w:spacing w:line="360" w:lineRule="exact"/>
              <w:rPr>
                <w:rFonts w:ascii="宋体"/>
                <w:szCs w:val="21"/>
                <w:lang w:eastAsia="zh-CN"/>
              </w:rPr>
            </w:pPr>
            <w:r>
              <w:rPr>
                <w:rFonts w:ascii="宋体" w:eastAsia="宋体" w:hAnsi="宋体" w:cs="宋体" w:hint="eastAsia"/>
                <w:szCs w:val="21"/>
                <w:lang w:eastAsia="zh-CN"/>
              </w:rPr>
              <w:t>作业完成质量高</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细腻生动不马虎</w:t>
            </w:r>
          </w:p>
        </w:tc>
        <w:tc>
          <w:tcPr>
            <w:tcW w:w="1655" w:type="dxa"/>
            <w:gridSpan w:val="3"/>
            <w:vAlign w:val="center"/>
          </w:tcPr>
          <w:p w14:paraId="33548A83" w14:textId="77777777" w:rsidR="000A4E84" w:rsidRPr="000A4E84" w:rsidRDefault="000A4E84" w:rsidP="0004351A">
            <w:pPr>
              <w:spacing w:line="360" w:lineRule="exact"/>
              <w:ind w:left="180"/>
              <w:jc w:val="center"/>
              <w:rPr>
                <w:rFonts w:ascii="宋体" w:eastAsiaTheme="minorEastAsia" w:hAnsi="宋体"/>
                <w:szCs w:val="21"/>
                <w:lang w:eastAsia="zh-CN"/>
              </w:rPr>
            </w:pPr>
            <w:r>
              <w:rPr>
                <w:rFonts w:ascii="宋体" w:eastAsiaTheme="minorEastAsia" w:hAnsi="宋体" w:hint="eastAsia"/>
                <w:szCs w:val="21"/>
                <w:lang w:eastAsia="zh-CN"/>
              </w:rPr>
              <w:t>5%</w:t>
            </w:r>
          </w:p>
        </w:tc>
      </w:tr>
      <w:tr w:rsidR="000A4E84" w:rsidRPr="002E27E1" w14:paraId="0BFD81F7" w14:textId="77777777" w:rsidTr="00036B12">
        <w:trPr>
          <w:trHeight w:val="340"/>
          <w:jc w:val="center"/>
        </w:trPr>
        <w:tc>
          <w:tcPr>
            <w:tcW w:w="1989" w:type="dxa"/>
            <w:gridSpan w:val="2"/>
            <w:vAlign w:val="center"/>
          </w:tcPr>
          <w:p w14:paraId="76AA8867" w14:textId="77777777" w:rsidR="000A4E84" w:rsidRDefault="000A4E84" w:rsidP="0004351A">
            <w:pPr>
              <w:snapToGrid w:val="0"/>
              <w:spacing w:line="360" w:lineRule="exact"/>
              <w:rPr>
                <w:rFonts w:ascii="宋体"/>
                <w:szCs w:val="21"/>
              </w:rPr>
            </w:pPr>
            <w:r>
              <w:rPr>
                <w:rFonts w:ascii="宋体" w:eastAsia="宋体" w:hAnsi="宋体" w:cs="宋体" w:hint="eastAsia"/>
                <w:szCs w:val="21"/>
              </w:rPr>
              <w:t>单元测试</w:t>
            </w:r>
          </w:p>
        </w:tc>
        <w:tc>
          <w:tcPr>
            <w:tcW w:w="5757" w:type="dxa"/>
            <w:gridSpan w:val="4"/>
            <w:vAlign w:val="center"/>
          </w:tcPr>
          <w:p w14:paraId="073FDE38" w14:textId="77777777" w:rsidR="000A4E84" w:rsidRDefault="000A4E84" w:rsidP="0004351A">
            <w:pPr>
              <w:spacing w:line="360" w:lineRule="exact"/>
              <w:rPr>
                <w:rFonts w:ascii="宋体"/>
                <w:szCs w:val="21"/>
                <w:lang w:eastAsia="zh-CN"/>
              </w:rPr>
            </w:pPr>
            <w:r>
              <w:rPr>
                <w:rFonts w:ascii="宋体" w:eastAsia="宋体" w:hAnsi="宋体" w:cs="宋体" w:hint="eastAsia"/>
                <w:szCs w:val="21"/>
                <w:lang w:eastAsia="zh-CN"/>
              </w:rPr>
              <w:t>创意独特</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主题鲜明</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评价客观</w:t>
            </w:r>
            <w:r>
              <w:rPr>
                <w:rFonts w:ascii="Malgun Gothic Semilight" w:eastAsia="Malgun Gothic Semilight" w:hAnsi="Malgun Gothic Semilight" w:cs="Malgun Gothic Semilight" w:hint="eastAsia"/>
                <w:szCs w:val="21"/>
                <w:lang w:eastAsia="zh-CN"/>
              </w:rPr>
              <w:t>，</w:t>
            </w:r>
            <w:r>
              <w:rPr>
                <w:rFonts w:ascii="宋体" w:eastAsia="宋体" w:hAnsi="宋体" w:cs="宋体" w:hint="eastAsia"/>
                <w:szCs w:val="21"/>
                <w:lang w:eastAsia="zh-CN"/>
              </w:rPr>
              <w:t>结构合理</w:t>
            </w:r>
          </w:p>
        </w:tc>
        <w:tc>
          <w:tcPr>
            <w:tcW w:w="1655" w:type="dxa"/>
            <w:gridSpan w:val="3"/>
            <w:vAlign w:val="center"/>
          </w:tcPr>
          <w:p w14:paraId="383CB521" w14:textId="77777777" w:rsidR="000A4E84" w:rsidRDefault="000A4E84" w:rsidP="0004351A">
            <w:pPr>
              <w:spacing w:line="360" w:lineRule="exact"/>
              <w:ind w:left="180"/>
              <w:jc w:val="center"/>
              <w:rPr>
                <w:rFonts w:ascii="宋体" w:hAnsi="宋体"/>
                <w:szCs w:val="21"/>
              </w:rPr>
            </w:pPr>
            <w:r>
              <w:rPr>
                <w:rFonts w:ascii="宋体" w:hAnsi="宋体"/>
                <w:szCs w:val="21"/>
              </w:rPr>
              <w:t>10%</w:t>
            </w:r>
          </w:p>
        </w:tc>
      </w:tr>
      <w:tr w:rsidR="000A4E84" w:rsidRPr="002E27E1" w14:paraId="11639746" w14:textId="77777777" w:rsidTr="00036B12">
        <w:trPr>
          <w:trHeight w:val="340"/>
          <w:jc w:val="center"/>
        </w:trPr>
        <w:tc>
          <w:tcPr>
            <w:tcW w:w="1989" w:type="dxa"/>
            <w:gridSpan w:val="2"/>
            <w:vAlign w:val="center"/>
          </w:tcPr>
          <w:p w14:paraId="176FA571" w14:textId="77777777" w:rsidR="000A4E84" w:rsidRDefault="000A4E84" w:rsidP="0004351A">
            <w:pPr>
              <w:snapToGrid w:val="0"/>
              <w:spacing w:line="360" w:lineRule="exact"/>
              <w:rPr>
                <w:rFonts w:ascii="宋体"/>
                <w:szCs w:val="21"/>
              </w:rPr>
            </w:pPr>
            <w:r>
              <w:rPr>
                <w:rFonts w:ascii="宋体" w:eastAsia="宋体" w:hAnsi="宋体" w:cs="宋体" w:hint="eastAsia"/>
                <w:szCs w:val="21"/>
              </w:rPr>
              <w:t>期末考核</w:t>
            </w:r>
          </w:p>
        </w:tc>
        <w:tc>
          <w:tcPr>
            <w:tcW w:w="5757" w:type="dxa"/>
            <w:gridSpan w:val="4"/>
          </w:tcPr>
          <w:p w14:paraId="312AA92F" w14:textId="77777777" w:rsidR="000A4E84" w:rsidRDefault="000A4E84" w:rsidP="00C1304B">
            <w:pPr>
              <w:spacing w:line="360" w:lineRule="exact"/>
              <w:rPr>
                <w:rFonts w:ascii="宋体"/>
                <w:szCs w:val="21"/>
              </w:rPr>
            </w:pPr>
            <w:r>
              <w:rPr>
                <w:rFonts w:ascii="宋体" w:eastAsia="宋体" w:hAnsi="宋体" w:cs="宋体" w:hint="eastAsia"/>
                <w:szCs w:val="21"/>
              </w:rPr>
              <w:t>符合</w:t>
            </w:r>
            <w:r w:rsidR="009F03DE">
              <w:rPr>
                <w:rFonts w:ascii="宋体" w:eastAsia="宋体" w:hAnsi="宋体" w:cs="宋体" w:hint="eastAsia"/>
                <w:szCs w:val="21"/>
              </w:rPr>
              <w:t>评分</w:t>
            </w:r>
            <w:r>
              <w:rPr>
                <w:rFonts w:ascii="宋体" w:eastAsia="宋体" w:hAnsi="宋体" w:cs="宋体" w:hint="eastAsia"/>
                <w:szCs w:val="21"/>
              </w:rPr>
              <w:t>标准要求</w:t>
            </w:r>
          </w:p>
        </w:tc>
        <w:tc>
          <w:tcPr>
            <w:tcW w:w="1655" w:type="dxa"/>
            <w:gridSpan w:val="3"/>
            <w:vAlign w:val="center"/>
          </w:tcPr>
          <w:p w14:paraId="4CA92E57" w14:textId="77777777" w:rsidR="000A4E84" w:rsidRDefault="000A4E84" w:rsidP="0004351A">
            <w:pPr>
              <w:spacing w:line="360" w:lineRule="exact"/>
              <w:ind w:left="180"/>
              <w:jc w:val="center"/>
              <w:rPr>
                <w:rFonts w:ascii="宋体" w:hAnsi="宋体"/>
                <w:szCs w:val="21"/>
              </w:rPr>
            </w:pPr>
            <w:r>
              <w:rPr>
                <w:rFonts w:ascii="宋体" w:hAnsi="宋体"/>
                <w:szCs w:val="21"/>
              </w:rPr>
              <w:t>70%</w:t>
            </w:r>
          </w:p>
        </w:tc>
      </w:tr>
      <w:tr w:rsidR="00DE2698" w:rsidRPr="002E27E1" w14:paraId="3D65328E" w14:textId="77777777" w:rsidTr="0004351A">
        <w:trPr>
          <w:trHeight w:val="340"/>
          <w:jc w:val="center"/>
        </w:trPr>
        <w:tc>
          <w:tcPr>
            <w:tcW w:w="9401" w:type="dxa"/>
            <w:gridSpan w:val="9"/>
            <w:vAlign w:val="center"/>
          </w:tcPr>
          <w:p w14:paraId="34AF1FD6" w14:textId="77777777" w:rsidR="00DE2698" w:rsidRPr="00735FDE" w:rsidRDefault="00DE2698" w:rsidP="0004351A">
            <w:pPr>
              <w:snapToGrid w:val="0"/>
              <w:spacing w:after="0" w:line="0" w:lineRule="atLeast"/>
              <w:ind w:left="180"/>
              <w:rPr>
                <w:rFonts w:ascii="宋体" w:eastAsia="宋体" w:hAnsi="宋体"/>
                <w:b/>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0A4E84">
              <w:rPr>
                <w:rFonts w:ascii="宋体" w:eastAsia="宋体" w:hAnsi="宋体" w:hint="eastAsia"/>
                <w:b/>
                <w:sz w:val="21"/>
                <w:szCs w:val="21"/>
                <w:lang w:eastAsia="zh-CN"/>
              </w:rPr>
              <w:t>2017.9.1</w:t>
            </w:r>
          </w:p>
        </w:tc>
      </w:tr>
      <w:tr w:rsidR="00DE2698" w:rsidRPr="002E27E1" w14:paraId="3C0060F0" w14:textId="77777777" w:rsidTr="0004351A">
        <w:trPr>
          <w:trHeight w:val="2351"/>
          <w:jc w:val="center"/>
        </w:trPr>
        <w:tc>
          <w:tcPr>
            <w:tcW w:w="9401" w:type="dxa"/>
            <w:gridSpan w:val="9"/>
          </w:tcPr>
          <w:p w14:paraId="6E5134F2" w14:textId="77777777" w:rsidR="00DE2698" w:rsidRPr="002E27E1" w:rsidRDefault="00DE2698" w:rsidP="0004351A">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14:paraId="3C690D11" w14:textId="77777777" w:rsidR="00DE2698" w:rsidRDefault="00DE2698" w:rsidP="00C3616A">
            <w:pPr>
              <w:spacing w:after="0" w:line="0" w:lineRule="atLeast"/>
              <w:ind w:firstLineChars="27" w:firstLine="70"/>
              <w:jc w:val="left"/>
              <w:rPr>
                <w:rFonts w:ascii="宋体" w:eastAsia="宋体" w:hAnsi="宋体"/>
                <w:b/>
                <w:szCs w:val="21"/>
                <w:lang w:eastAsia="zh-CN"/>
              </w:rPr>
            </w:pPr>
          </w:p>
          <w:p w14:paraId="25272769" w14:textId="77777777" w:rsidR="00DE2698" w:rsidRPr="002E27E1" w:rsidRDefault="00DE2698" w:rsidP="00C3616A">
            <w:pPr>
              <w:spacing w:after="0" w:line="0" w:lineRule="atLeast"/>
              <w:ind w:firstLineChars="27" w:firstLine="70"/>
              <w:jc w:val="left"/>
              <w:rPr>
                <w:rFonts w:ascii="宋体" w:eastAsia="宋体" w:hAnsi="宋体"/>
                <w:b/>
                <w:szCs w:val="21"/>
                <w:lang w:eastAsia="zh-CN"/>
              </w:rPr>
            </w:pPr>
          </w:p>
          <w:p w14:paraId="6A1F9FA3" w14:textId="77777777" w:rsidR="00DE2698" w:rsidRPr="002E27E1" w:rsidRDefault="00DE2698" w:rsidP="0004351A">
            <w:pPr>
              <w:spacing w:after="0" w:line="0" w:lineRule="atLeast"/>
              <w:ind w:firstLineChars="450" w:firstLine="945"/>
              <w:rPr>
                <w:rFonts w:ascii="宋体" w:eastAsia="宋体" w:hAnsi="宋体"/>
                <w:szCs w:val="21"/>
                <w:lang w:eastAsia="zh-CN"/>
              </w:rPr>
            </w:pPr>
            <w:r w:rsidRPr="002E27E1">
              <w:rPr>
                <w:rFonts w:ascii="宋体" w:eastAsia="宋体" w:hAnsi="宋体" w:hint="eastAsia"/>
                <w:sz w:val="21"/>
                <w:szCs w:val="21"/>
                <w:lang w:eastAsia="zh-CN"/>
              </w:rPr>
              <w:t>。</w:t>
            </w:r>
          </w:p>
          <w:p w14:paraId="5A3C2EC4" w14:textId="77777777" w:rsidR="00DE2698" w:rsidRPr="002E27E1" w:rsidRDefault="00DE2698" w:rsidP="0004351A">
            <w:pPr>
              <w:spacing w:after="0" w:line="0" w:lineRule="atLeast"/>
              <w:rPr>
                <w:rFonts w:ascii="宋体" w:eastAsia="宋体" w:hAnsi="宋体"/>
                <w:szCs w:val="21"/>
                <w:lang w:eastAsia="zh-CN"/>
              </w:rPr>
            </w:pPr>
          </w:p>
          <w:p w14:paraId="51DB0D63" w14:textId="77777777" w:rsidR="00DE2698" w:rsidRPr="002E27E1" w:rsidRDefault="00DE2698" w:rsidP="0004351A">
            <w:pPr>
              <w:spacing w:after="0" w:line="0" w:lineRule="atLeast"/>
              <w:ind w:right="420"/>
              <w:rPr>
                <w:rFonts w:ascii="宋体" w:eastAsia="宋体" w:hAnsi="宋体"/>
                <w:szCs w:val="21"/>
                <w:lang w:eastAsia="zh-CN"/>
              </w:rPr>
            </w:pPr>
          </w:p>
          <w:p w14:paraId="5B9D764A" w14:textId="77777777" w:rsidR="00DE2698" w:rsidRPr="002E27E1" w:rsidRDefault="00DE2698" w:rsidP="0004351A">
            <w:pPr>
              <w:spacing w:after="0" w:line="0" w:lineRule="atLeast"/>
              <w:ind w:right="420"/>
              <w:jc w:val="right"/>
              <w:rPr>
                <w:rFonts w:ascii="宋体" w:eastAsia="宋体" w:hAnsi="宋体"/>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14:paraId="42CFE13B" w14:textId="77777777" w:rsidR="00DE2698" w:rsidRPr="002E27E1" w:rsidRDefault="00DE2698" w:rsidP="0004351A">
            <w:pPr>
              <w:snapToGrid w:val="0"/>
              <w:spacing w:after="0" w:line="0" w:lineRule="atLeast"/>
              <w:ind w:left="180"/>
              <w:rPr>
                <w:rFonts w:ascii="宋体" w:eastAsia="宋体" w:hAnsi="宋体"/>
                <w:szCs w:val="21"/>
                <w:lang w:eastAsia="zh-CN"/>
              </w:rPr>
            </w:pPr>
          </w:p>
        </w:tc>
      </w:tr>
    </w:tbl>
    <w:p w14:paraId="75939C1E" w14:textId="77777777" w:rsidR="00DE2698" w:rsidRDefault="00DE2698" w:rsidP="00DE2698">
      <w:pPr>
        <w:spacing w:line="360" w:lineRule="exact"/>
        <w:ind w:left="795" w:hangingChars="350" w:hanging="795"/>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14:paraId="3AD92F4C" w14:textId="77777777" w:rsidR="00DE2698" w:rsidRDefault="00DE2698" w:rsidP="00DE2698">
      <w:pPr>
        <w:spacing w:line="360" w:lineRule="exact"/>
        <w:ind w:left="795" w:hangingChars="350" w:hanging="795"/>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14:paraId="38F84EF3" w14:textId="77777777" w:rsidR="00DE2698" w:rsidRDefault="00DE2698" w:rsidP="00DE2698">
      <w:pPr>
        <w:spacing w:line="360" w:lineRule="exact"/>
        <w:ind w:left="795" w:hangingChars="350" w:hanging="795"/>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3、教学方式可选：课堂讲授/小组讨论/实验/实训</w:t>
      </w:r>
    </w:p>
    <w:p w14:paraId="28F9A00A" w14:textId="77777777" w:rsidR="00DE2698" w:rsidRPr="00785779" w:rsidRDefault="00DE2698" w:rsidP="00DE2698">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4、</w:t>
      </w:r>
      <w:r w:rsidRPr="00785779">
        <w:rPr>
          <w:rFonts w:ascii="宋体" w:eastAsia="宋体" w:hAnsi="宋体" w:hint="eastAsia"/>
          <w:b/>
          <w:sz w:val="21"/>
          <w:szCs w:val="21"/>
          <w:lang w:eastAsia="zh-CN"/>
        </w:rPr>
        <w:t>若课程无理论教学环节或无实践教学环节，可将相应的教学进度表删掉。</w:t>
      </w:r>
    </w:p>
    <w:p w14:paraId="0B7D585B" w14:textId="77777777" w:rsidR="00DE2698" w:rsidRPr="00DE2698" w:rsidRDefault="00DE2698" w:rsidP="00415713">
      <w:pPr>
        <w:rPr>
          <w:rFonts w:eastAsiaTheme="minorEastAsia"/>
          <w:lang w:eastAsia="zh-CN"/>
        </w:rPr>
      </w:pPr>
    </w:p>
    <w:sectPr w:rsidR="00DE2698" w:rsidRPr="00DE2698" w:rsidSect="003E70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8C160" w14:textId="77777777" w:rsidR="0019739F" w:rsidRDefault="0019739F" w:rsidP="00203D50">
      <w:pPr>
        <w:spacing w:after="0"/>
      </w:pPr>
      <w:r>
        <w:separator/>
      </w:r>
    </w:p>
  </w:endnote>
  <w:endnote w:type="continuationSeparator" w:id="0">
    <w:p w14:paraId="0826EB66" w14:textId="77777777" w:rsidR="0019739F" w:rsidRDefault="0019739F" w:rsidP="00203D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ourier New">
    <w:panose1 w:val="02070309020205020404"/>
    <w:charset w:val="00"/>
    <w:family w:val="auto"/>
    <w:pitch w:val="variable"/>
    <w:sig w:usb0="00000003" w:usb1="00000000" w:usb2="00000000" w:usb3="00000000" w:csb0="00000001" w:csb1="00000000"/>
  </w:font>
  <w:font w:name="Malgun Gothic Semilight">
    <w:altName w:val="Arial Unicode MS"/>
    <w:charset w:val="86"/>
    <w:family w:val="swiss"/>
    <w:pitch w:val="variable"/>
    <w:sig w:usb0="00000000" w:usb1="09DF7CFB" w:usb2="00000012" w:usb3="00000000" w:csb0="003E01BD"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361CA" w14:textId="77777777" w:rsidR="0019739F" w:rsidRDefault="0019739F" w:rsidP="00203D50">
      <w:pPr>
        <w:spacing w:after="0"/>
      </w:pPr>
      <w:r>
        <w:separator/>
      </w:r>
    </w:p>
  </w:footnote>
  <w:footnote w:type="continuationSeparator" w:id="0">
    <w:p w14:paraId="2F7FA958" w14:textId="77777777" w:rsidR="0019739F" w:rsidRDefault="0019739F" w:rsidP="00203D5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5713"/>
    <w:rsid w:val="00036B12"/>
    <w:rsid w:val="00062678"/>
    <w:rsid w:val="000A4E84"/>
    <w:rsid w:val="0019739F"/>
    <w:rsid w:val="00203D50"/>
    <w:rsid w:val="002A78DA"/>
    <w:rsid w:val="00334645"/>
    <w:rsid w:val="003A75F5"/>
    <w:rsid w:val="003E7028"/>
    <w:rsid w:val="00415713"/>
    <w:rsid w:val="005A347E"/>
    <w:rsid w:val="00651B91"/>
    <w:rsid w:val="007F6A23"/>
    <w:rsid w:val="00853B4E"/>
    <w:rsid w:val="00892AAE"/>
    <w:rsid w:val="009360AC"/>
    <w:rsid w:val="009F03DE"/>
    <w:rsid w:val="00B15303"/>
    <w:rsid w:val="00C0301D"/>
    <w:rsid w:val="00C1304B"/>
    <w:rsid w:val="00C23F70"/>
    <w:rsid w:val="00C3616A"/>
    <w:rsid w:val="00D72180"/>
    <w:rsid w:val="00DE2698"/>
    <w:rsid w:val="00E426F3"/>
    <w:rsid w:val="00F44450"/>
    <w:rsid w:val="00F86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3FB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713"/>
    <w:pPr>
      <w:spacing w:after="120"/>
      <w:jc w:val="both"/>
    </w:pPr>
    <w:rPr>
      <w:rFonts w:ascii="Times New Roman" w:eastAsia="PMingLiU" w:hAnsi="Times New Roman" w:cs="Times New Roman"/>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03D50"/>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203D50"/>
    <w:rPr>
      <w:rFonts w:ascii="Times New Roman" w:eastAsia="PMingLiU" w:hAnsi="Times New Roman" w:cs="Times New Roman"/>
      <w:kern w:val="0"/>
      <w:sz w:val="18"/>
      <w:szCs w:val="18"/>
      <w:lang w:eastAsia="en-US"/>
    </w:rPr>
  </w:style>
  <w:style w:type="paragraph" w:styleId="a5">
    <w:name w:val="footer"/>
    <w:basedOn w:val="a"/>
    <w:link w:val="a6"/>
    <w:uiPriority w:val="99"/>
    <w:semiHidden/>
    <w:unhideWhenUsed/>
    <w:rsid w:val="00203D50"/>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203D50"/>
    <w:rPr>
      <w:rFonts w:ascii="Times New Roman" w:eastAsia="PMingLiU" w:hAnsi="Times New Roman" w:cs="Times New Roman"/>
      <w:kern w:val="0"/>
      <w:sz w:val="18"/>
      <w:szCs w:val="18"/>
      <w:lang w:eastAsia="en-US"/>
    </w:rPr>
  </w:style>
  <w:style w:type="character" w:styleId="a7">
    <w:name w:val="Hyperlink"/>
    <w:basedOn w:val="a0"/>
    <w:uiPriority w:val="99"/>
    <w:semiHidden/>
    <w:unhideWhenUsed/>
    <w:rsid w:val="00203D50"/>
    <w:rPr>
      <w:color w:val="0000FF"/>
      <w:u w:val="single"/>
    </w:rPr>
  </w:style>
  <w:style w:type="character" w:customStyle="1" w:styleId="a8">
    <w:name w:val="纯文本字符"/>
    <w:basedOn w:val="a0"/>
    <w:link w:val="a9"/>
    <w:locked/>
    <w:rsid w:val="00062678"/>
    <w:rPr>
      <w:rFonts w:ascii="宋体" w:hAnsi="Courier New" w:cs="Times New Roman"/>
      <w:sz w:val="24"/>
    </w:rPr>
  </w:style>
  <w:style w:type="paragraph" w:styleId="a9">
    <w:name w:val="Plain Text"/>
    <w:basedOn w:val="a"/>
    <w:link w:val="a8"/>
    <w:rsid w:val="00062678"/>
    <w:pPr>
      <w:spacing w:after="0"/>
      <w:jc w:val="left"/>
    </w:pPr>
    <w:rPr>
      <w:rFonts w:ascii="宋体" w:eastAsiaTheme="minorEastAsia" w:hAnsi="Courier New"/>
      <w:kern w:val="2"/>
      <w:lang w:eastAsia="zh-CN"/>
    </w:rPr>
  </w:style>
  <w:style w:type="character" w:customStyle="1" w:styleId="Char1">
    <w:name w:val="纯文本 Char1"/>
    <w:basedOn w:val="a0"/>
    <w:uiPriority w:val="99"/>
    <w:semiHidden/>
    <w:rsid w:val="00062678"/>
    <w:rPr>
      <w:rFonts w:ascii="宋体" w:eastAsia="宋体" w:hAnsi="Courier New" w:cs="Courier New"/>
      <w:kern w:val="0"/>
      <w:szCs w:val="21"/>
      <w:lang w:eastAsia="en-US"/>
    </w:rPr>
  </w:style>
  <w:style w:type="paragraph" w:customStyle="1" w:styleId="p0">
    <w:name w:val="p0"/>
    <w:basedOn w:val="a"/>
    <w:rsid w:val="003A75F5"/>
    <w:pPr>
      <w:spacing w:after="0"/>
    </w:pPr>
    <w:rPr>
      <w:rFonts w:eastAsia="宋体"/>
      <w:sz w:val="21"/>
      <w:szCs w:val="21"/>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414</Words>
  <Characters>2361</Characters>
  <Application>Microsoft Macintosh Word</Application>
  <DocSecurity>0</DocSecurity>
  <Lines>19</Lines>
  <Paragraphs>5</Paragraphs>
  <ScaleCrop>false</ScaleCrop>
  <Company>Chinese ORG</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琼浆美酒 hqiong0829</cp:lastModifiedBy>
  <cp:revision>5</cp:revision>
  <dcterms:created xsi:type="dcterms:W3CDTF">2017-09-09T03:38:00Z</dcterms:created>
  <dcterms:modified xsi:type="dcterms:W3CDTF">2017-09-21T02:47:00Z</dcterms:modified>
</cp:coreProperties>
</file>