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BE" w:rsidRPr="007F42BE" w:rsidRDefault="007F42BE" w:rsidP="00E16386">
      <w:pPr>
        <w:spacing w:line="360" w:lineRule="exact"/>
        <w:rPr>
          <w:rFonts w:ascii="宋体" w:hAnsi="宋体" w:hint="eastAsia"/>
          <w:szCs w:val="21"/>
        </w:rPr>
      </w:pPr>
    </w:p>
    <w:p w:rsidR="00F621A1" w:rsidRDefault="00220DA3" w:rsidP="00E16386">
      <w:pPr>
        <w:spacing w:line="360" w:lineRule="exact"/>
        <w:jc w:val="center"/>
        <w:rPr>
          <w:rFonts w:ascii="宋体" w:hAnsi="宋体" w:hint="eastAsia"/>
          <w:b/>
          <w:sz w:val="32"/>
          <w:szCs w:val="32"/>
        </w:rPr>
      </w:pPr>
      <w:r w:rsidRPr="00271F37">
        <w:rPr>
          <w:rFonts w:ascii="宋体" w:hAnsi="宋体" w:hint="eastAsia"/>
          <w:b/>
          <w:sz w:val="32"/>
          <w:szCs w:val="32"/>
        </w:rPr>
        <w:t>《</w:t>
      </w:r>
      <w:r w:rsidR="00FD2A96">
        <w:rPr>
          <w:rFonts w:ascii="宋体" w:hAnsi="宋体" w:hint="eastAsia"/>
          <w:b/>
          <w:sz w:val="32"/>
          <w:szCs w:val="32"/>
        </w:rPr>
        <w:t>网球</w:t>
      </w:r>
      <w:r w:rsidRPr="00271F37">
        <w:rPr>
          <w:rFonts w:ascii="宋体" w:hAnsi="宋体" w:hint="eastAsia"/>
          <w:b/>
          <w:sz w:val="32"/>
          <w:szCs w:val="32"/>
        </w:rPr>
        <w:t>》课程教学大纲</w:t>
      </w:r>
    </w:p>
    <w:p w:rsidR="00F621A1" w:rsidRPr="004822D3" w:rsidRDefault="00F621A1" w:rsidP="00E16386">
      <w:pPr>
        <w:spacing w:line="360" w:lineRule="exact"/>
        <w:jc w:val="center"/>
        <w:rPr>
          <w:rFonts w:ascii="宋体" w:hAnsi="宋体" w:hint="eastAsia"/>
          <w:b/>
          <w:szCs w:val="21"/>
        </w:rPr>
      </w:pPr>
    </w:p>
    <w:p w:rsidR="00220DA3" w:rsidRPr="001148FB" w:rsidRDefault="00220DA3" w:rsidP="00E16386">
      <w:pPr>
        <w:spacing w:line="360" w:lineRule="exact"/>
        <w:rPr>
          <w:rFonts w:ascii="楷体_GB2312" w:eastAsia="楷体_GB2312" w:hAnsi="宋体" w:hint="eastAsia"/>
          <w:b/>
          <w:sz w:val="32"/>
          <w:szCs w:val="32"/>
        </w:rPr>
      </w:pPr>
      <w:r w:rsidRPr="009517A2">
        <w:rPr>
          <w:rFonts w:ascii="宋体" w:hAnsi="宋体" w:hint="eastAsia"/>
          <w:b/>
          <w:sz w:val="24"/>
        </w:rPr>
        <w:t>一、课程与任课教师基本信息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0"/>
        <w:gridCol w:w="4262"/>
      </w:tblGrid>
      <w:tr w:rsidR="00E16386" w:rsidRPr="00DD11A3" w:rsidTr="00DD11A3">
        <w:trPr>
          <w:jc w:val="center"/>
        </w:trPr>
        <w:tc>
          <w:tcPr>
            <w:tcW w:w="4260" w:type="dxa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课程名称：</w:t>
            </w:r>
            <w:r w:rsidR="00FD2A96" w:rsidRPr="00DD11A3">
              <w:rPr>
                <w:rFonts w:ascii="宋体" w:hAnsi="宋体" w:hint="eastAsia"/>
                <w:b/>
                <w:szCs w:val="21"/>
              </w:rPr>
              <w:t>网球</w:t>
            </w:r>
          </w:p>
        </w:tc>
        <w:tc>
          <w:tcPr>
            <w:tcW w:w="4262" w:type="dxa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课程类别：必修课</w:t>
            </w:r>
          </w:p>
        </w:tc>
      </w:tr>
      <w:tr w:rsidR="00E16386" w:rsidRPr="00DD11A3" w:rsidTr="00DD11A3">
        <w:trPr>
          <w:jc w:val="center"/>
        </w:trPr>
        <w:tc>
          <w:tcPr>
            <w:tcW w:w="4260" w:type="dxa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总学时/周学时/学分：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>36</w:t>
            </w:r>
            <w:r w:rsidR="00E16CC4" w:rsidRPr="00DD11A3">
              <w:rPr>
                <w:rFonts w:ascii="宋体" w:hAnsi="宋体" w:hint="eastAsia"/>
                <w:b/>
                <w:szCs w:val="21"/>
              </w:rPr>
              <w:t>/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>2</w:t>
            </w:r>
            <w:r w:rsidR="00E16CC4" w:rsidRPr="00DD11A3">
              <w:rPr>
                <w:rFonts w:ascii="宋体" w:hAnsi="宋体" w:hint="eastAsia"/>
                <w:b/>
                <w:szCs w:val="21"/>
              </w:rPr>
              <w:t>/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4262" w:type="dxa"/>
            <w:vAlign w:val="center"/>
          </w:tcPr>
          <w:p w:rsidR="00E16386" w:rsidRPr="00DD11A3" w:rsidRDefault="00FD2A9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其中实践</w:t>
            </w:r>
            <w:r w:rsidR="00E16386" w:rsidRPr="00DD11A3">
              <w:rPr>
                <w:rFonts w:ascii="宋体" w:hAnsi="宋体" w:hint="eastAsia"/>
                <w:b/>
                <w:szCs w:val="21"/>
              </w:rPr>
              <w:t>学时：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>36</w:t>
            </w:r>
          </w:p>
        </w:tc>
      </w:tr>
      <w:tr w:rsidR="00E16386" w:rsidRPr="00DD11A3" w:rsidTr="00DD11A3">
        <w:trPr>
          <w:jc w:val="center"/>
        </w:trPr>
        <w:tc>
          <w:tcPr>
            <w:tcW w:w="4260" w:type="dxa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授课时间：</w:t>
            </w:r>
            <w:r w:rsidR="00E16CC4" w:rsidRPr="00DD11A3">
              <w:rPr>
                <w:rFonts w:ascii="宋体" w:hAnsi="宋体" w:hint="eastAsia"/>
                <w:b/>
                <w:szCs w:val="21"/>
              </w:rPr>
              <w:t>周一、</w:t>
            </w:r>
            <w:r w:rsidR="00CD7097" w:rsidRPr="00DD11A3">
              <w:rPr>
                <w:rFonts w:ascii="宋体" w:hAnsi="宋体" w:hint="eastAsia"/>
                <w:b/>
                <w:szCs w:val="21"/>
              </w:rPr>
              <w:t>二</w:t>
            </w:r>
            <w:r w:rsidR="00E16CC4" w:rsidRPr="00DD11A3">
              <w:rPr>
                <w:rFonts w:ascii="宋体" w:hAnsi="宋体" w:hint="eastAsia"/>
                <w:b/>
                <w:szCs w:val="21"/>
              </w:rPr>
              <w:t>、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>3-4节</w:t>
            </w:r>
            <w:r w:rsidR="00DD6F4C" w:rsidRPr="00DD11A3">
              <w:rPr>
                <w:rFonts w:ascii="宋体" w:hAnsi="宋体" w:hint="eastAsia"/>
                <w:b/>
                <w:szCs w:val="21"/>
              </w:rPr>
              <w:t>5</w:t>
            </w:r>
            <w:r w:rsidR="00E16CC4" w:rsidRPr="00DD11A3">
              <w:rPr>
                <w:rFonts w:ascii="宋体" w:hAnsi="宋体" w:hint="eastAsia"/>
                <w:b/>
                <w:szCs w:val="21"/>
              </w:rPr>
              <w:t>-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>6</w:t>
            </w:r>
            <w:r w:rsidR="00E16CC4" w:rsidRPr="00DD11A3">
              <w:rPr>
                <w:rFonts w:ascii="宋体" w:hAnsi="宋体" w:hint="eastAsia"/>
                <w:b/>
                <w:szCs w:val="21"/>
              </w:rPr>
              <w:t>节</w:t>
            </w:r>
          </w:p>
        </w:tc>
        <w:tc>
          <w:tcPr>
            <w:tcW w:w="4262" w:type="dxa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授课地点：</w:t>
            </w:r>
            <w:r w:rsidR="00FD2A96" w:rsidRPr="00DD11A3">
              <w:rPr>
                <w:rFonts w:ascii="宋体" w:hAnsi="宋体" w:hint="eastAsia"/>
                <w:b/>
                <w:szCs w:val="21"/>
              </w:rPr>
              <w:t>网球场</w:t>
            </w:r>
          </w:p>
        </w:tc>
      </w:tr>
      <w:tr w:rsidR="00E16386" w:rsidRPr="00DD11A3" w:rsidTr="00DD11A3">
        <w:trPr>
          <w:jc w:val="center"/>
        </w:trPr>
        <w:tc>
          <w:tcPr>
            <w:tcW w:w="4260" w:type="dxa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开课单位：</w:t>
            </w:r>
            <w:r w:rsidR="00E16CC4" w:rsidRPr="00DD11A3">
              <w:rPr>
                <w:rFonts w:ascii="宋体" w:hAnsi="宋体" w:hint="eastAsia"/>
                <w:b/>
                <w:szCs w:val="21"/>
              </w:rPr>
              <w:t>体育系</w:t>
            </w:r>
          </w:p>
        </w:tc>
        <w:tc>
          <w:tcPr>
            <w:tcW w:w="4262" w:type="dxa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适用专业班级：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>社会体育指导与管理</w:t>
            </w:r>
            <w:r w:rsidR="00E16CC4" w:rsidRPr="00DD11A3">
              <w:rPr>
                <w:rFonts w:ascii="宋体" w:hAnsi="宋体" w:hint="eastAsia"/>
                <w:b/>
                <w:szCs w:val="21"/>
              </w:rPr>
              <w:t>专业</w:t>
            </w:r>
          </w:p>
        </w:tc>
      </w:tr>
      <w:tr w:rsidR="00E16386" w:rsidRPr="00DD11A3" w:rsidTr="00DD11A3">
        <w:trPr>
          <w:jc w:val="center"/>
        </w:trPr>
        <w:tc>
          <w:tcPr>
            <w:tcW w:w="4260" w:type="dxa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任课教师姓名：</w:t>
            </w:r>
            <w:r w:rsidR="00A02A6B">
              <w:rPr>
                <w:rFonts w:ascii="宋体" w:hAnsi="宋体" w:hint="eastAsia"/>
                <w:b/>
                <w:szCs w:val="21"/>
              </w:rPr>
              <w:t>苏敷志、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>梁凡</w:t>
            </w:r>
          </w:p>
        </w:tc>
        <w:tc>
          <w:tcPr>
            <w:tcW w:w="4262" w:type="dxa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职称：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>助理研究员</w:t>
            </w:r>
          </w:p>
        </w:tc>
      </w:tr>
      <w:tr w:rsidR="00E16386" w:rsidRPr="00DD11A3" w:rsidTr="00DD11A3">
        <w:trPr>
          <w:jc w:val="center"/>
        </w:trPr>
        <w:tc>
          <w:tcPr>
            <w:tcW w:w="4260" w:type="dxa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联系电话：</w:t>
            </w:r>
            <w:r w:rsidR="00FD2A96" w:rsidRPr="00DD11A3">
              <w:rPr>
                <w:rFonts w:ascii="宋体" w:hAnsi="宋体" w:hint="eastAsia"/>
                <w:b/>
                <w:szCs w:val="21"/>
              </w:rPr>
              <w:t>13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>527947461</w:t>
            </w:r>
          </w:p>
        </w:tc>
        <w:tc>
          <w:tcPr>
            <w:tcW w:w="4262" w:type="dxa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Email: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 xml:space="preserve"> ivwmy@qq.</w:t>
            </w:r>
            <w:r w:rsidR="00FD2A96" w:rsidRPr="00DD11A3">
              <w:rPr>
                <w:rFonts w:ascii="宋体" w:hAnsi="宋体" w:hint="eastAsia"/>
                <w:b/>
                <w:szCs w:val="21"/>
              </w:rPr>
              <w:t>com</w:t>
            </w:r>
          </w:p>
        </w:tc>
      </w:tr>
      <w:tr w:rsidR="00E16386" w:rsidRPr="00DD11A3" w:rsidTr="00DD11A3">
        <w:trPr>
          <w:jc w:val="center"/>
        </w:trPr>
        <w:tc>
          <w:tcPr>
            <w:tcW w:w="8522" w:type="dxa"/>
            <w:gridSpan w:val="2"/>
            <w:vAlign w:val="center"/>
          </w:tcPr>
          <w:p w:rsidR="00E16386" w:rsidRPr="00DD11A3" w:rsidRDefault="00E16386" w:rsidP="00DD11A3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b/>
                <w:szCs w:val="21"/>
              </w:rPr>
              <w:t>答疑时间、地点与方式：</w:t>
            </w:r>
            <w:r w:rsidR="00E16CC4" w:rsidRPr="00DD11A3">
              <w:rPr>
                <w:rFonts w:ascii="宋体" w:hAnsi="宋体" w:hint="eastAsia"/>
                <w:b/>
                <w:szCs w:val="21"/>
              </w:rPr>
              <w:t>周</w:t>
            </w:r>
            <w:r w:rsidR="0023385B" w:rsidRPr="00DD11A3">
              <w:rPr>
                <w:rFonts w:ascii="宋体" w:hAnsi="宋体" w:hint="eastAsia"/>
                <w:b/>
                <w:szCs w:val="21"/>
              </w:rPr>
              <w:t>4</w:t>
            </w:r>
            <w:r w:rsidR="00E16CC4" w:rsidRPr="00DD11A3">
              <w:rPr>
                <w:rFonts w:ascii="宋体" w:hAnsi="宋体" w:hint="eastAsia"/>
                <w:b/>
                <w:szCs w:val="21"/>
              </w:rPr>
              <w:t xml:space="preserve">  </w:t>
            </w:r>
            <w:r w:rsidR="00FD2A96" w:rsidRPr="00DD11A3">
              <w:rPr>
                <w:rFonts w:ascii="宋体" w:hAnsi="宋体" w:hint="eastAsia"/>
                <w:b/>
                <w:szCs w:val="21"/>
              </w:rPr>
              <w:t>网球场</w:t>
            </w:r>
            <w:r w:rsidR="00E16CC4" w:rsidRPr="00DD11A3">
              <w:rPr>
                <w:rFonts w:ascii="宋体" w:hAnsi="宋体" w:hint="eastAsia"/>
                <w:b/>
                <w:szCs w:val="21"/>
              </w:rPr>
              <w:t xml:space="preserve">  现场及电话答疑</w:t>
            </w:r>
          </w:p>
        </w:tc>
      </w:tr>
    </w:tbl>
    <w:p w:rsidR="00E16CC4" w:rsidRDefault="00E16CC4" w:rsidP="00E16386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b/>
          <w:sz w:val="24"/>
        </w:rPr>
      </w:pPr>
    </w:p>
    <w:p w:rsidR="00E346E5" w:rsidRPr="009517A2" w:rsidRDefault="00220DA3" w:rsidP="00E16386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b/>
          <w:sz w:val="24"/>
        </w:rPr>
      </w:pPr>
      <w:r w:rsidRPr="009517A2">
        <w:rPr>
          <w:rFonts w:ascii="宋体" w:hAnsi="宋体" w:hint="eastAsia"/>
          <w:b/>
          <w:sz w:val="24"/>
        </w:rPr>
        <w:t>二、课程简介</w:t>
      </w:r>
    </w:p>
    <w:p w:rsidR="00C25519" w:rsidRPr="00E16CC4" w:rsidRDefault="00E16CC4" w:rsidP="00E16386">
      <w:pPr>
        <w:tabs>
          <w:tab w:val="left" w:pos="1440"/>
        </w:tabs>
        <w:spacing w:line="360" w:lineRule="exact"/>
        <w:ind w:left="2" w:firstLineChars="199" w:firstLine="478"/>
        <w:outlineLvl w:val="0"/>
        <w:rPr>
          <w:rFonts w:ascii="宋体" w:hAnsi="宋体" w:hint="eastAsia"/>
          <w:sz w:val="24"/>
        </w:rPr>
      </w:pPr>
      <w:r w:rsidRPr="00E16CC4">
        <w:rPr>
          <w:rFonts w:ascii="宋体" w:hAnsi="宋体" w:hint="eastAsia"/>
          <w:sz w:val="24"/>
        </w:rPr>
        <w:t>本课程是</w:t>
      </w:r>
      <w:r w:rsidR="0023385B">
        <w:rPr>
          <w:rFonts w:ascii="宋体" w:hAnsi="宋体" w:hint="eastAsia"/>
          <w:sz w:val="24"/>
        </w:rPr>
        <w:t>社会体育指导与管理</w:t>
      </w:r>
      <w:r w:rsidRPr="00E16CC4">
        <w:rPr>
          <w:rFonts w:ascii="宋体" w:hAnsi="宋体" w:hint="eastAsia"/>
          <w:sz w:val="24"/>
        </w:rPr>
        <w:t>专业本科学生开设的</w:t>
      </w:r>
      <w:r>
        <w:rPr>
          <w:rFonts w:ascii="宋体" w:hAnsi="宋体" w:hint="eastAsia"/>
          <w:sz w:val="24"/>
        </w:rPr>
        <w:t>专业</w:t>
      </w:r>
      <w:r w:rsidR="00FD2A96">
        <w:rPr>
          <w:rFonts w:ascii="宋体" w:hAnsi="宋体" w:hint="eastAsia"/>
          <w:sz w:val="24"/>
        </w:rPr>
        <w:t>必</w:t>
      </w:r>
      <w:r w:rsidR="00F52D6E">
        <w:rPr>
          <w:rFonts w:ascii="宋体" w:hAnsi="宋体" w:hint="eastAsia"/>
          <w:sz w:val="24"/>
        </w:rPr>
        <w:t>修</w:t>
      </w:r>
      <w:r w:rsidRPr="00E16CC4">
        <w:rPr>
          <w:rFonts w:ascii="宋体" w:hAnsi="宋体" w:hint="eastAsia"/>
          <w:sz w:val="24"/>
        </w:rPr>
        <w:t>课</w:t>
      </w:r>
      <w:r>
        <w:rPr>
          <w:rFonts w:ascii="宋体" w:hAnsi="宋体" w:hint="eastAsia"/>
          <w:sz w:val="24"/>
        </w:rPr>
        <w:t>程，它的教学目的和任务是通过专业</w:t>
      </w:r>
      <w:r w:rsidR="00FD2A96">
        <w:rPr>
          <w:rFonts w:ascii="宋体" w:hAnsi="宋体" w:hint="eastAsia"/>
          <w:sz w:val="24"/>
        </w:rPr>
        <w:t>必</w:t>
      </w:r>
      <w:r w:rsidR="00F52D6E">
        <w:rPr>
          <w:rFonts w:ascii="宋体" w:hAnsi="宋体" w:hint="eastAsia"/>
          <w:sz w:val="24"/>
        </w:rPr>
        <w:t>修课程的学习，懂得</w:t>
      </w:r>
      <w:r w:rsidR="00FD2A96">
        <w:rPr>
          <w:rFonts w:ascii="宋体" w:hAnsi="宋体" w:hint="eastAsia"/>
          <w:sz w:val="24"/>
        </w:rPr>
        <w:t>网球</w:t>
      </w:r>
      <w:r w:rsidR="00F52D6E">
        <w:rPr>
          <w:rFonts w:ascii="宋体" w:hAnsi="宋体" w:hint="eastAsia"/>
          <w:sz w:val="24"/>
        </w:rPr>
        <w:t>课程的基本理论知识，掌握一定的</w:t>
      </w:r>
      <w:r w:rsidR="00FD2A96">
        <w:rPr>
          <w:rFonts w:ascii="宋体" w:hAnsi="宋体" w:hint="eastAsia"/>
          <w:sz w:val="24"/>
        </w:rPr>
        <w:t>网球运动竞技技能及网球赛事的</w:t>
      </w:r>
      <w:r w:rsidR="00F52D6E">
        <w:rPr>
          <w:rFonts w:ascii="宋体" w:hAnsi="宋体" w:hint="eastAsia"/>
          <w:sz w:val="24"/>
        </w:rPr>
        <w:t>编排、</w:t>
      </w:r>
      <w:r w:rsidR="00FD2A96">
        <w:rPr>
          <w:rFonts w:ascii="宋体" w:hAnsi="宋体" w:hint="eastAsia"/>
          <w:sz w:val="24"/>
        </w:rPr>
        <w:t>网球技术的</w:t>
      </w:r>
      <w:r w:rsidR="00F52D6E">
        <w:rPr>
          <w:rFonts w:ascii="宋体" w:hAnsi="宋体" w:hint="eastAsia"/>
          <w:sz w:val="24"/>
        </w:rPr>
        <w:t>教学组织等</w:t>
      </w:r>
      <w:r>
        <w:rPr>
          <w:rFonts w:ascii="宋体" w:hAnsi="宋体" w:hint="eastAsia"/>
          <w:sz w:val="24"/>
        </w:rPr>
        <w:t>，</w:t>
      </w:r>
      <w:r w:rsidR="00B65993">
        <w:rPr>
          <w:rFonts w:ascii="宋体" w:hAnsi="宋体" w:hint="eastAsia"/>
          <w:sz w:val="24"/>
        </w:rPr>
        <w:t>通过专项内容的学习，为教学等各项活动的开展奠定专业基础，</w:t>
      </w:r>
      <w:r>
        <w:rPr>
          <w:rFonts w:ascii="宋体" w:hAnsi="宋体" w:hint="eastAsia"/>
          <w:sz w:val="24"/>
        </w:rPr>
        <w:t>培养学生</w:t>
      </w:r>
      <w:r w:rsidR="000A1063">
        <w:rPr>
          <w:rFonts w:ascii="宋体" w:hAnsi="宋体" w:hint="eastAsia"/>
          <w:sz w:val="24"/>
        </w:rPr>
        <w:t>熟练</w:t>
      </w:r>
      <w:r w:rsidR="00F52D6E">
        <w:rPr>
          <w:rFonts w:ascii="宋体" w:hAnsi="宋体" w:hint="eastAsia"/>
          <w:sz w:val="24"/>
        </w:rPr>
        <w:t>运用</w:t>
      </w:r>
      <w:r w:rsidR="00B94942">
        <w:rPr>
          <w:rFonts w:ascii="宋体" w:hAnsi="宋体" w:hint="eastAsia"/>
          <w:sz w:val="24"/>
        </w:rPr>
        <w:t>网球运动</w:t>
      </w:r>
      <w:r>
        <w:rPr>
          <w:rFonts w:ascii="宋体" w:hAnsi="宋体" w:hint="eastAsia"/>
          <w:sz w:val="24"/>
        </w:rPr>
        <w:t>进行身</w:t>
      </w:r>
      <w:r w:rsidR="00F52D6E">
        <w:rPr>
          <w:rFonts w:ascii="宋体" w:hAnsi="宋体" w:hint="eastAsia"/>
          <w:sz w:val="24"/>
        </w:rPr>
        <w:t>体各项</w:t>
      </w:r>
      <w:r>
        <w:rPr>
          <w:rFonts w:ascii="宋体" w:hAnsi="宋体" w:hint="eastAsia"/>
          <w:sz w:val="24"/>
        </w:rPr>
        <w:t>能力</w:t>
      </w:r>
      <w:r w:rsidR="000A1063">
        <w:rPr>
          <w:rFonts w:ascii="宋体" w:hAnsi="宋体" w:hint="eastAsia"/>
          <w:sz w:val="24"/>
        </w:rPr>
        <w:t>的</w:t>
      </w:r>
      <w:r w:rsidR="00F52D6E">
        <w:rPr>
          <w:rFonts w:ascii="宋体" w:hAnsi="宋体" w:hint="eastAsia"/>
          <w:sz w:val="24"/>
        </w:rPr>
        <w:t>锻炼</w:t>
      </w:r>
      <w:r>
        <w:rPr>
          <w:rFonts w:ascii="宋体" w:hAnsi="宋体" w:hint="eastAsia"/>
          <w:sz w:val="24"/>
        </w:rPr>
        <w:t>。</w:t>
      </w:r>
      <w:r w:rsidR="00B94942">
        <w:rPr>
          <w:rFonts w:ascii="宋体" w:hAnsi="宋体" w:hint="eastAsia"/>
          <w:sz w:val="24"/>
        </w:rPr>
        <w:t>促进学生身心健康和提高综合素质</w:t>
      </w:r>
      <w:r w:rsidR="001865A0">
        <w:rPr>
          <w:rFonts w:ascii="宋体" w:hAnsi="宋体" w:hint="eastAsia"/>
          <w:sz w:val="24"/>
        </w:rPr>
        <w:t>。</w:t>
      </w:r>
    </w:p>
    <w:p w:rsidR="00E16CC4" w:rsidRDefault="00E16CC4" w:rsidP="00E16386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b/>
          <w:sz w:val="24"/>
        </w:rPr>
      </w:pPr>
    </w:p>
    <w:p w:rsidR="00393C52" w:rsidRPr="009517A2" w:rsidRDefault="00220DA3" w:rsidP="00E16386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b/>
          <w:sz w:val="24"/>
        </w:rPr>
      </w:pPr>
      <w:r w:rsidRPr="009517A2">
        <w:rPr>
          <w:rFonts w:ascii="宋体" w:hAnsi="宋体" w:hint="eastAsia"/>
          <w:b/>
          <w:sz w:val="24"/>
        </w:rPr>
        <w:t>三、课程目标</w:t>
      </w:r>
    </w:p>
    <w:p w:rsidR="009A30FC" w:rsidRDefault="00220DA3" w:rsidP="000A1063">
      <w:pPr>
        <w:pStyle w:val="a4"/>
        <w:spacing w:line="360" w:lineRule="exact"/>
        <w:ind w:firstLineChars="200" w:firstLine="482"/>
        <w:rPr>
          <w:rFonts w:hAnsi="宋体" w:hint="eastAsia"/>
          <w:szCs w:val="24"/>
        </w:rPr>
      </w:pPr>
      <w:r w:rsidRPr="000A1063">
        <w:rPr>
          <w:rFonts w:hAnsi="宋体" w:hint="eastAsia"/>
          <w:b/>
          <w:szCs w:val="24"/>
        </w:rPr>
        <w:t>1、知识与技能目标</w:t>
      </w:r>
      <w:r w:rsidRPr="009517A2">
        <w:rPr>
          <w:rFonts w:hAnsi="宋体" w:hint="eastAsia"/>
          <w:szCs w:val="24"/>
        </w:rPr>
        <w:t>：</w:t>
      </w:r>
      <w:r w:rsidR="009A30FC">
        <w:rPr>
          <w:rFonts w:hAnsi="宋体" w:hint="eastAsia"/>
          <w:szCs w:val="24"/>
        </w:rPr>
        <w:t>通过课程学习，使学生了解掌握</w:t>
      </w:r>
      <w:r w:rsidR="001865A0">
        <w:rPr>
          <w:rFonts w:hAnsi="宋体" w:hint="eastAsia"/>
          <w:szCs w:val="24"/>
        </w:rPr>
        <w:t>网球运动</w:t>
      </w:r>
      <w:r w:rsidR="009A30FC">
        <w:rPr>
          <w:rFonts w:hAnsi="宋体" w:hint="eastAsia"/>
          <w:szCs w:val="24"/>
        </w:rPr>
        <w:t>的概念、</w:t>
      </w:r>
      <w:r w:rsidR="001865A0">
        <w:rPr>
          <w:rFonts w:hAnsi="宋体" w:hint="eastAsia"/>
          <w:szCs w:val="24"/>
        </w:rPr>
        <w:t>技术知和理论知识</w:t>
      </w:r>
      <w:r w:rsidR="009A30FC">
        <w:rPr>
          <w:rFonts w:hAnsi="宋体" w:hint="eastAsia"/>
          <w:szCs w:val="24"/>
        </w:rPr>
        <w:t>，理解并掌握</w:t>
      </w:r>
      <w:r w:rsidR="001865A0">
        <w:rPr>
          <w:rFonts w:hAnsi="宋体" w:hint="eastAsia"/>
          <w:szCs w:val="24"/>
        </w:rPr>
        <w:t>网球</w:t>
      </w:r>
      <w:r w:rsidR="00A426C3">
        <w:rPr>
          <w:rFonts w:hAnsi="宋体" w:hint="eastAsia"/>
          <w:szCs w:val="24"/>
        </w:rPr>
        <w:t>的</w:t>
      </w:r>
      <w:r w:rsidR="001865A0">
        <w:rPr>
          <w:rFonts w:hAnsi="宋体" w:hint="eastAsia"/>
          <w:szCs w:val="24"/>
        </w:rPr>
        <w:t>基本技术、战术及打法类型</w:t>
      </w:r>
      <w:r w:rsidR="00A426C3">
        <w:rPr>
          <w:rFonts w:hAnsi="宋体" w:hint="eastAsia"/>
          <w:szCs w:val="24"/>
        </w:rPr>
        <w:t>，掌握</w:t>
      </w:r>
      <w:r w:rsidR="001865A0">
        <w:rPr>
          <w:rFonts w:hAnsi="宋体" w:hint="eastAsia"/>
          <w:szCs w:val="24"/>
        </w:rPr>
        <w:t>本项目的</w:t>
      </w:r>
      <w:r w:rsidR="00A426C3">
        <w:rPr>
          <w:rFonts w:hAnsi="宋体" w:hint="eastAsia"/>
          <w:szCs w:val="24"/>
        </w:rPr>
        <w:t>教学原则</w:t>
      </w:r>
      <w:r w:rsidR="001865A0">
        <w:rPr>
          <w:rFonts w:hAnsi="宋体" w:hint="eastAsia"/>
          <w:szCs w:val="24"/>
        </w:rPr>
        <w:t>与训练方法</w:t>
      </w:r>
      <w:r w:rsidR="009A30FC">
        <w:rPr>
          <w:rFonts w:hAnsi="宋体" w:hint="eastAsia"/>
          <w:szCs w:val="24"/>
        </w:rPr>
        <w:t>，</w:t>
      </w:r>
      <w:r w:rsidR="001865A0">
        <w:rPr>
          <w:rFonts w:hAnsi="宋体" w:hint="eastAsia"/>
          <w:szCs w:val="24"/>
        </w:rPr>
        <w:t>认真学习网球裁判规则</w:t>
      </w:r>
      <w:r w:rsidR="009A30FC">
        <w:rPr>
          <w:rFonts w:hAnsi="宋体" w:hint="eastAsia"/>
          <w:szCs w:val="24"/>
        </w:rPr>
        <w:t>具</w:t>
      </w:r>
      <w:r w:rsidR="00A426C3">
        <w:rPr>
          <w:rFonts w:hAnsi="宋体" w:hint="eastAsia"/>
          <w:szCs w:val="24"/>
        </w:rPr>
        <w:t>备熟练组织</w:t>
      </w:r>
      <w:r w:rsidR="001865A0">
        <w:rPr>
          <w:rFonts w:hAnsi="宋体" w:hint="eastAsia"/>
          <w:szCs w:val="24"/>
        </w:rPr>
        <w:t>网球赛事</w:t>
      </w:r>
      <w:r w:rsidR="009A30FC">
        <w:rPr>
          <w:rFonts w:hAnsi="宋体" w:hint="eastAsia"/>
          <w:szCs w:val="24"/>
        </w:rPr>
        <w:t>的能力。</w:t>
      </w:r>
    </w:p>
    <w:p w:rsidR="009F68E8" w:rsidRPr="009A30FC" w:rsidRDefault="009A30FC" w:rsidP="009A30FC">
      <w:pPr>
        <w:pStyle w:val="a4"/>
        <w:spacing w:line="360" w:lineRule="exact"/>
        <w:ind w:firstLineChars="200" w:firstLine="480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主要的知识点和技能分为：理论知识、</w:t>
      </w:r>
      <w:r w:rsidR="001865A0">
        <w:rPr>
          <w:rFonts w:hAnsi="宋体" w:hint="eastAsia"/>
          <w:szCs w:val="24"/>
        </w:rPr>
        <w:t>网球基本技术</w:t>
      </w:r>
      <w:r w:rsidR="00A426C3">
        <w:rPr>
          <w:rFonts w:hAnsi="宋体" w:hint="eastAsia"/>
          <w:szCs w:val="24"/>
        </w:rPr>
        <w:t>、教学组织、</w:t>
      </w:r>
      <w:r w:rsidR="001865A0">
        <w:rPr>
          <w:rFonts w:hAnsi="宋体" w:hint="eastAsia"/>
          <w:szCs w:val="24"/>
        </w:rPr>
        <w:t>训练方法</w:t>
      </w:r>
      <w:r w:rsidR="00A426C3">
        <w:rPr>
          <w:rFonts w:hAnsi="宋体" w:hint="eastAsia"/>
          <w:szCs w:val="24"/>
        </w:rPr>
        <w:t>、</w:t>
      </w:r>
      <w:r w:rsidR="001865A0">
        <w:rPr>
          <w:rFonts w:hAnsi="宋体" w:hint="eastAsia"/>
          <w:szCs w:val="24"/>
        </w:rPr>
        <w:t>赛事组织</w:t>
      </w:r>
      <w:r w:rsidR="00A426C3">
        <w:rPr>
          <w:rFonts w:hAnsi="宋体" w:hint="eastAsia"/>
          <w:szCs w:val="24"/>
        </w:rPr>
        <w:t>。</w:t>
      </w:r>
    </w:p>
    <w:p w:rsidR="00220DA3" w:rsidRPr="001148FB" w:rsidRDefault="00220DA3" w:rsidP="000A1063">
      <w:pPr>
        <w:pStyle w:val="a4"/>
        <w:spacing w:line="360" w:lineRule="exact"/>
        <w:ind w:firstLineChars="200" w:firstLine="482"/>
        <w:rPr>
          <w:rFonts w:ascii="楷体_GB2312" w:eastAsia="楷体_GB2312" w:hAnsi="宋体" w:hint="eastAsia"/>
          <w:szCs w:val="24"/>
        </w:rPr>
      </w:pPr>
      <w:r w:rsidRPr="000A1063">
        <w:rPr>
          <w:rFonts w:hAnsi="宋体" w:hint="eastAsia"/>
          <w:b/>
          <w:szCs w:val="24"/>
        </w:rPr>
        <w:t>2、过程与方法目标</w:t>
      </w:r>
      <w:r w:rsidRPr="009517A2">
        <w:rPr>
          <w:rFonts w:hAnsi="宋体" w:hint="eastAsia"/>
          <w:szCs w:val="24"/>
        </w:rPr>
        <w:t>：</w:t>
      </w:r>
      <w:r w:rsidR="002D1F41">
        <w:rPr>
          <w:rFonts w:hAnsi="宋体" w:hint="eastAsia"/>
          <w:szCs w:val="24"/>
        </w:rPr>
        <w:t>循序渐进，由易到难，从</w:t>
      </w:r>
      <w:r w:rsidR="00801925">
        <w:rPr>
          <w:rFonts w:hAnsi="宋体" w:hint="eastAsia"/>
          <w:szCs w:val="24"/>
        </w:rPr>
        <w:t>简单网球基本技术</w:t>
      </w:r>
      <w:r w:rsidR="00A426C3">
        <w:rPr>
          <w:rFonts w:hAnsi="宋体" w:hint="eastAsia"/>
          <w:szCs w:val="24"/>
        </w:rPr>
        <w:t>开始</w:t>
      </w:r>
      <w:r w:rsidR="002D1F41">
        <w:rPr>
          <w:rFonts w:hAnsi="宋体" w:hint="eastAsia"/>
          <w:szCs w:val="24"/>
        </w:rPr>
        <w:t>，最后</w:t>
      </w:r>
      <w:r w:rsidR="00A426C3">
        <w:rPr>
          <w:rFonts w:hAnsi="宋体" w:hint="eastAsia"/>
          <w:szCs w:val="24"/>
        </w:rPr>
        <w:t>能</w:t>
      </w:r>
      <w:r w:rsidR="002D1F41">
        <w:rPr>
          <w:rFonts w:hAnsi="宋体" w:hint="eastAsia"/>
          <w:szCs w:val="24"/>
        </w:rPr>
        <w:t>独立</w:t>
      </w:r>
      <w:r w:rsidR="00801925">
        <w:rPr>
          <w:rFonts w:hAnsi="宋体" w:hint="eastAsia"/>
          <w:szCs w:val="24"/>
        </w:rPr>
        <w:t>进行网球基本技术的训练</w:t>
      </w:r>
      <w:r w:rsidR="002D1F41">
        <w:rPr>
          <w:rFonts w:hAnsi="宋体" w:hint="eastAsia"/>
          <w:szCs w:val="24"/>
        </w:rPr>
        <w:t>。</w:t>
      </w:r>
    </w:p>
    <w:p w:rsidR="00393C52" w:rsidRPr="002D1F41" w:rsidRDefault="00220DA3" w:rsidP="000A1063">
      <w:pPr>
        <w:spacing w:line="360" w:lineRule="exact"/>
        <w:ind w:firstLineChars="200" w:firstLine="482"/>
        <w:rPr>
          <w:rFonts w:ascii="宋体" w:hAnsi="宋体" w:hint="eastAsia"/>
          <w:sz w:val="24"/>
        </w:rPr>
      </w:pPr>
      <w:r w:rsidRPr="000A1063">
        <w:rPr>
          <w:rFonts w:ascii="宋体" w:hAnsi="宋体" w:hint="eastAsia"/>
          <w:b/>
          <w:sz w:val="24"/>
        </w:rPr>
        <w:t>3、情感、态度与价值观发展目标</w:t>
      </w:r>
      <w:r w:rsidRPr="009517A2">
        <w:rPr>
          <w:rFonts w:ascii="宋体" w:hAnsi="宋体" w:hint="eastAsia"/>
          <w:sz w:val="24"/>
        </w:rPr>
        <w:t>：</w:t>
      </w:r>
      <w:r w:rsidR="002D1F41" w:rsidRPr="002D1F41">
        <w:rPr>
          <w:rFonts w:ascii="宋体" w:hAnsi="宋体" w:hint="eastAsia"/>
          <w:sz w:val="24"/>
        </w:rPr>
        <w:t>通过</w:t>
      </w:r>
      <w:r w:rsidR="00801925">
        <w:rPr>
          <w:rFonts w:ascii="宋体" w:hAnsi="宋体" w:hint="eastAsia"/>
          <w:sz w:val="24"/>
        </w:rPr>
        <w:t>48</w:t>
      </w:r>
      <w:r w:rsidR="002D1F41">
        <w:rPr>
          <w:rFonts w:ascii="宋体" w:hAnsi="宋体" w:hint="eastAsia"/>
          <w:sz w:val="24"/>
        </w:rPr>
        <w:t>学时的教学，</w:t>
      </w:r>
      <w:r w:rsidR="008116B9">
        <w:rPr>
          <w:rFonts w:ascii="宋体" w:hAnsi="宋体" w:hint="eastAsia"/>
          <w:sz w:val="24"/>
        </w:rPr>
        <w:t>贯彻素质教育思想，加强</w:t>
      </w:r>
      <w:r w:rsidR="00820F03">
        <w:rPr>
          <w:rFonts w:ascii="宋体" w:hAnsi="宋体" w:hint="eastAsia"/>
          <w:sz w:val="24"/>
        </w:rPr>
        <w:t>学生责任感及价值观的培养教育，</w:t>
      </w:r>
      <w:r w:rsidR="008116B9">
        <w:rPr>
          <w:rFonts w:ascii="宋体" w:hAnsi="宋体" w:hint="eastAsia"/>
          <w:sz w:val="24"/>
        </w:rPr>
        <w:t>培养学生的各项专业素质及</w:t>
      </w:r>
      <w:r w:rsidR="00C14185">
        <w:rPr>
          <w:rFonts w:ascii="宋体" w:hAnsi="宋体" w:hint="eastAsia"/>
          <w:sz w:val="24"/>
        </w:rPr>
        <w:t>组织</w:t>
      </w:r>
      <w:r w:rsidR="008116B9">
        <w:rPr>
          <w:rFonts w:ascii="宋体" w:hAnsi="宋体" w:hint="eastAsia"/>
          <w:sz w:val="24"/>
        </w:rPr>
        <w:t>能力，</w:t>
      </w:r>
      <w:r w:rsidR="002D1F41">
        <w:rPr>
          <w:rFonts w:ascii="宋体" w:hAnsi="宋体" w:hint="eastAsia"/>
          <w:sz w:val="24"/>
        </w:rPr>
        <w:t>使学生具有运用</w:t>
      </w:r>
      <w:r w:rsidR="001865A0">
        <w:rPr>
          <w:rFonts w:ascii="宋体" w:hAnsi="宋体" w:hint="eastAsia"/>
          <w:sz w:val="24"/>
        </w:rPr>
        <w:t>网球</w:t>
      </w:r>
      <w:r w:rsidR="008116B9">
        <w:rPr>
          <w:rFonts w:ascii="宋体" w:hAnsi="宋体" w:hint="eastAsia"/>
          <w:sz w:val="24"/>
        </w:rPr>
        <w:t>进行</w:t>
      </w:r>
      <w:r w:rsidR="00C14185">
        <w:rPr>
          <w:rFonts w:ascii="宋体" w:hAnsi="宋体" w:hint="eastAsia"/>
          <w:sz w:val="24"/>
        </w:rPr>
        <w:t>各项身体</w:t>
      </w:r>
      <w:r w:rsidR="008116B9">
        <w:rPr>
          <w:rFonts w:ascii="宋体" w:hAnsi="宋体" w:hint="eastAsia"/>
          <w:sz w:val="24"/>
        </w:rPr>
        <w:t>锻炼</w:t>
      </w:r>
      <w:r w:rsidR="002D1F41">
        <w:rPr>
          <w:rFonts w:ascii="宋体" w:hAnsi="宋体" w:hint="eastAsia"/>
          <w:sz w:val="24"/>
        </w:rPr>
        <w:t>。</w:t>
      </w:r>
    </w:p>
    <w:p w:rsidR="002D1F41" w:rsidRDefault="002D1F41" w:rsidP="00E16386">
      <w:pPr>
        <w:spacing w:line="360" w:lineRule="exact"/>
        <w:rPr>
          <w:rFonts w:ascii="宋体" w:hAnsi="宋体" w:hint="eastAsia"/>
          <w:b/>
          <w:sz w:val="24"/>
        </w:rPr>
      </w:pPr>
    </w:p>
    <w:p w:rsidR="00220DA3" w:rsidRPr="009517A2" w:rsidRDefault="00220DA3" w:rsidP="00E16386">
      <w:pPr>
        <w:spacing w:line="360" w:lineRule="exact"/>
        <w:rPr>
          <w:rFonts w:ascii="宋体" w:hAnsi="宋体" w:hint="eastAsia"/>
          <w:b/>
          <w:sz w:val="24"/>
        </w:rPr>
      </w:pPr>
      <w:r w:rsidRPr="009517A2">
        <w:rPr>
          <w:rFonts w:ascii="宋体" w:hAnsi="宋体" w:hint="eastAsia"/>
          <w:b/>
          <w:sz w:val="24"/>
        </w:rPr>
        <w:t>四、与前后课程的联系</w:t>
      </w:r>
    </w:p>
    <w:p w:rsidR="00393C52" w:rsidRPr="00816CD4" w:rsidRDefault="00816CD4" w:rsidP="00816CD4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 w:rsidR="00677346">
        <w:rPr>
          <w:rFonts w:ascii="宋体" w:hAnsi="宋体" w:hint="eastAsia"/>
          <w:sz w:val="24"/>
        </w:rPr>
        <w:t>本课程为完整阶段教学，先简单</w:t>
      </w:r>
      <w:r>
        <w:rPr>
          <w:rFonts w:ascii="宋体" w:hAnsi="宋体" w:hint="eastAsia"/>
          <w:sz w:val="24"/>
        </w:rPr>
        <w:t>，后</w:t>
      </w:r>
      <w:r w:rsidR="00677346">
        <w:rPr>
          <w:rFonts w:ascii="宋体" w:hAnsi="宋体" w:hint="eastAsia"/>
          <w:sz w:val="24"/>
        </w:rPr>
        <w:t>综合</w:t>
      </w:r>
      <w:r>
        <w:rPr>
          <w:rFonts w:ascii="宋体" w:hAnsi="宋体" w:hint="eastAsia"/>
          <w:sz w:val="24"/>
        </w:rPr>
        <w:t>，为其它课程的教学打下专业技术基础。</w:t>
      </w:r>
      <w:r w:rsidR="00D61FD2">
        <w:rPr>
          <w:rFonts w:ascii="宋体" w:hAnsi="宋体" w:hint="eastAsia"/>
          <w:sz w:val="24"/>
        </w:rPr>
        <w:t>课程需要学生具备一定的专业基础素质</w:t>
      </w:r>
      <w:r w:rsidR="00D61FD2" w:rsidRPr="005063A5">
        <w:rPr>
          <w:rFonts w:ascii="宋体" w:hAnsi="宋体" w:hint="eastAsia"/>
          <w:sz w:val="24"/>
        </w:rPr>
        <w:t>，通过课程教师引导、从而实现</w:t>
      </w:r>
      <w:r w:rsidR="00FB7DAB">
        <w:rPr>
          <w:rFonts w:ascii="宋体" w:hAnsi="宋体" w:hint="eastAsia"/>
          <w:sz w:val="24"/>
        </w:rPr>
        <w:t>教学目的</w:t>
      </w:r>
      <w:r w:rsidR="00D61FD2" w:rsidRPr="005063A5">
        <w:rPr>
          <w:rFonts w:ascii="宋体" w:hAnsi="宋体" w:hint="eastAsia"/>
          <w:sz w:val="24"/>
        </w:rPr>
        <w:t>。</w:t>
      </w:r>
    </w:p>
    <w:p w:rsidR="006A4285" w:rsidRDefault="006A4285" w:rsidP="00E16386">
      <w:pPr>
        <w:snapToGrid w:val="0"/>
        <w:spacing w:line="360" w:lineRule="exact"/>
        <w:rPr>
          <w:rFonts w:ascii="宋体" w:hAnsi="宋体" w:hint="eastAsia"/>
          <w:b/>
          <w:spacing w:val="-3"/>
          <w:sz w:val="24"/>
          <w:lang w:val="en-GB"/>
        </w:rPr>
      </w:pPr>
    </w:p>
    <w:p w:rsidR="00220DA3" w:rsidRPr="009517A2" w:rsidRDefault="00220DA3" w:rsidP="00E16386">
      <w:pPr>
        <w:snapToGrid w:val="0"/>
        <w:spacing w:line="360" w:lineRule="exact"/>
        <w:rPr>
          <w:rFonts w:ascii="宋体" w:hAnsi="宋体" w:hint="eastAsia"/>
          <w:b/>
          <w:spacing w:val="-3"/>
          <w:sz w:val="24"/>
          <w:lang w:val="en-GB"/>
        </w:rPr>
      </w:pPr>
      <w:r w:rsidRPr="009517A2">
        <w:rPr>
          <w:rFonts w:ascii="宋体" w:hAnsi="宋体" w:hint="eastAsia"/>
          <w:b/>
          <w:spacing w:val="-3"/>
          <w:sz w:val="24"/>
          <w:lang w:val="en-GB"/>
        </w:rPr>
        <w:t>五、教材选用与参考书</w:t>
      </w:r>
    </w:p>
    <w:p w:rsidR="00F36E14" w:rsidRDefault="00220DA3" w:rsidP="00816CD4">
      <w:pPr>
        <w:snapToGrid w:val="0"/>
        <w:spacing w:line="360" w:lineRule="exact"/>
        <w:ind w:firstLineChars="200" w:firstLine="480"/>
        <w:rPr>
          <w:rFonts w:ascii="宋体" w:hAnsi="宋体" w:cs="宋体" w:hint="eastAsia"/>
          <w:bCs/>
          <w:sz w:val="24"/>
        </w:rPr>
      </w:pPr>
      <w:r w:rsidRPr="009517A2">
        <w:rPr>
          <w:rFonts w:ascii="宋体" w:hAnsi="宋体" w:cs="宋体" w:hint="eastAsia"/>
          <w:bCs/>
          <w:sz w:val="24"/>
        </w:rPr>
        <w:t>1、选用教材：</w:t>
      </w:r>
      <w:r w:rsidR="00816CD4">
        <w:rPr>
          <w:rFonts w:ascii="宋体" w:hAnsi="宋体" w:cs="宋体" w:hint="eastAsia"/>
          <w:bCs/>
          <w:sz w:val="24"/>
        </w:rPr>
        <w:t>《</w:t>
      </w:r>
      <w:r w:rsidR="001865A0">
        <w:rPr>
          <w:rFonts w:ascii="宋体" w:hAnsi="宋体" w:cs="宋体" w:hint="eastAsia"/>
          <w:bCs/>
          <w:sz w:val="24"/>
        </w:rPr>
        <w:t>网球</w:t>
      </w:r>
      <w:r w:rsidR="00801925">
        <w:rPr>
          <w:rFonts w:ascii="宋体" w:hAnsi="宋体" w:cs="宋体" w:hint="eastAsia"/>
          <w:bCs/>
          <w:sz w:val="24"/>
        </w:rPr>
        <w:t>运动教程</w:t>
      </w:r>
      <w:r w:rsidR="00816CD4">
        <w:rPr>
          <w:rFonts w:ascii="宋体" w:hAnsi="宋体" w:cs="宋体" w:hint="eastAsia"/>
          <w:bCs/>
          <w:sz w:val="24"/>
        </w:rPr>
        <w:t>》</w:t>
      </w:r>
      <w:r w:rsidR="00D60180">
        <w:rPr>
          <w:rFonts w:ascii="宋体" w:hAnsi="宋体" w:cs="宋体" w:hint="eastAsia"/>
          <w:bCs/>
          <w:sz w:val="24"/>
        </w:rPr>
        <w:t>，</w:t>
      </w:r>
      <w:r w:rsidR="00801925">
        <w:rPr>
          <w:rFonts w:ascii="宋体" w:hAnsi="宋体" w:cs="宋体" w:hint="eastAsia"/>
          <w:bCs/>
          <w:sz w:val="24"/>
        </w:rPr>
        <w:t>北京体育大学</w:t>
      </w:r>
      <w:r w:rsidR="00D60180">
        <w:rPr>
          <w:rFonts w:ascii="宋体" w:hAnsi="宋体" w:cs="宋体" w:hint="eastAsia"/>
          <w:bCs/>
          <w:sz w:val="24"/>
        </w:rPr>
        <w:t>出版社</w:t>
      </w:r>
    </w:p>
    <w:p w:rsidR="00220DA3" w:rsidRPr="00DC7C89" w:rsidRDefault="00220DA3" w:rsidP="00816CD4">
      <w:pPr>
        <w:snapToGrid w:val="0"/>
        <w:spacing w:line="360" w:lineRule="exact"/>
        <w:ind w:firstLineChars="200" w:firstLine="480"/>
        <w:rPr>
          <w:rFonts w:ascii="楷体_GB2312" w:eastAsia="楷体_GB2312" w:hAnsi="宋体" w:cs="宋体" w:hint="eastAsia"/>
          <w:bCs/>
          <w:sz w:val="24"/>
        </w:rPr>
      </w:pPr>
      <w:r w:rsidRPr="00DC7C89">
        <w:rPr>
          <w:rFonts w:ascii="宋体" w:hAnsi="宋体" w:hint="eastAsia"/>
          <w:sz w:val="24"/>
        </w:rPr>
        <w:lastRenderedPageBreak/>
        <w:t>2、</w:t>
      </w:r>
      <w:r w:rsidR="009517A2" w:rsidRPr="00DC7C89">
        <w:rPr>
          <w:rFonts w:ascii="宋体" w:hAnsi="宋体" w:hint="eastAsia"/>
          <w:sz w:val="24"/>
        </w:rPr>
        <w:t>推荐</w:t>
      </w:r>
      <w:r w:rsidRPr="00DC7C89">
        <w:rPr>
          <w:rFonts w:ascii="宋体" w:hAnsi="宋体" w:hint="eastAsia"/>
          <w:sz w:val="24"/>
        </w:rPr>
        <w:t>参考书：</w:t>
      </w:r>
      <w:r w:rsidR="00DC7C89" w:rsidRPr="00DC7C89">
        <w:rPr>
          <w:rFonts w:ascii="宋体" w:hAnsi="宋体" w:hint="eastAsia"/>
          <w:sz w:val="24"/>
        </w:rPr>
        <w:t>《</w:t>
      </w:r>
      <w:r w:rsidR="001865A0">
        <w:rPr>
          <w:rFonts w:ascii="宋体" w:hAnsi="宋体" w:hint="eastAsia"/>
          <w:sz w:val="24"/>
        </w:rPr>
        <w:t>网球</w:t>
      </w:r>
      <w:r w:rsidR="00801925">
        <w:rPr>
          <w:rFonts w:ascii="宋体" w:hAnsi="宋体" w:hint="eastAsia"/>
          <w:sz w:val="24"/>
        </w:rPr>
        <w:t>运动</w:t>
      </w:r>
      <w:r w:rsidR="00DC7C89" w:rsidRPr="00DC7C89">
        <w:rPr>
          <w:rFonts w:ascii="宋体" w:hAnsi="宋体" w:hint="eastAsia"/>
          <w:sz w:val="24"/>
        </w:rPr>
        <w:t>》</w:t>
      </w:r>
      <w:r w:rsidR="00801925">
        <w:rPr>
          <w:rFonts w:ascii="宋体" w:hAnsi="宋体" w:hint="eastAsia"/>
          <w:sz w:val="24"/>
        </w:rPr>
        <w:t>陶志翔</w:t>
      </w:r>
      <w:r w:rsidR="00DC7C89" w:rsidRPr="00DC7C89">
        <w:rPr>
          <w:rFonts w:ascii="宋体" w:hAnsi="宋体" w:hint="eastAsia"/>
          <w:sz w:val="24"/>
        </w:rPr>
        <w:t xml:space="preserve">，主编 </w:t>
      </w:r>
      <w:r w:rsidR="00801925">
        <w:rPr>
          <w:rFonts w:ascii="宋体" w:hAnsi="宋体" w:hint="eastAsia"/>
          <w:sz w:val="24"/>
        </w:rPr>
        <w:t>北京体育大学</w:t>
      </w:r>
      <w:r w:rsidR="00DC7C89" w:rsidRPr="00DC7C89">
        <w:rPr>
          <w:rFonts w:ascii="宋体" w:hAnsi="宋体" w:hint="eastAsia"/>
          <w:sz w:val="24"/>
        </w:rPr>
        <w:t>出版社</w:t>
      </w:r>
    </w:p>
    <w:p w:rsidR="006A4285" w:rsidRDefault="006A4285" w:rsidP="00E16386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b/>
          <w:sz w:val="24"/>
        </w:rPr>
      </w:pPr>
    </w:p>
    <w:p w:rsidR="00220DA3" w:rsidRPr="009517A2" w:rsidRDefault="009517A2" w:rsidP="00E16386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sz w:val="24"/>
        </w:rPr>
      </w:pPr>
      <w:r w:rsidRPr="00393C52">
        <w:rPr>
          <w:rFonts w:ascii="宋体" w:hAnsi="宋体" w:hint="eastAsia"/>
          <w:b/>
          <w:sz w:val="24"/>
        </w:rPr>
        <w:t>六</w:t>
      </w:r>
      <w:r w:rsidR="00220DA3" w:rsidRPr="00393C52">
        <w:rPr>
          <w:rFonts w:ascii="宋体" w:hAnsi="宋体" w:hint="eastAsia"/>
          <w:b/>
          <w:sz w:val="24"/>
        </w:rPr>
        <w:t>、课程进度表</w:t>
      </w:r>
    </w:p>
    <w:p w:rsidR="00694170" w:rsidRDefault="001B63EA" w:rsidP="00E16386">
      <w:pPr>
        <w:tabs>
          <w:tab w:val="left" w:pos="1440"/>
        </w:tabs>
        <w:spacing w:line="360" w:lineRule="exact"/>
        <w:jc w:val="center"/>
        <w:outlineLvl w:val="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表1    理论教学进程表</w:t>
      </w:r>
    </w:p>
    <w:tbl>
      <w:tblPr>
        <w:tblW w:w="8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2340"/>
        <w:gridCol w:w="3240"/>
        <w:gridCol w:w="1260"/>
        <w:gridCol w:w="816"/>
      </w:tblGrid>
      <w:tr w:rsidR="009E36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" w:type="dxa"/>
          </w:tcPr>
          <w:p w:rsidR="009E365E" w:rsidRDefault="009E365E" w:rsidP="000D3F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2340" w:type="dxa"/>
          </w:tcPr>
          <w:p w:rsidR="009E365E" w:rsidRDefault="009E365E" w:rsidP="000D3F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教学主题</w:t>
            </w:r>
          </w:p>
        </w:tc>
        <w:tc>
          <w:tcPr>
            <w:tcW w:w="3240" w:type="dxa"/>
          </w:tcPr>
          <w:p w:rsidR="009E365E" w:rsidRDefault="009E365E" w:rsidP="000D3F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要点与重点</w:t>
            </w:r>
          </w:p>
        </w:tc>
        <w:tc>
          <w:tcPr>
            <w:tcW w:w="1260" w:type="dxa"/>
          </w:tcPr>
          <w:p w:rsidR="009E365E" w:rsidRDefault="009E365E" w:rsidP="000D3F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要求</w:t>
            </w:r>
          </w:p>
        </w:tc>
        <w:tc>
          <w:tcPr>
            <w:tcW w:w="816" w:type="dxa"/>
          </w:tcPr>
          <w:p w:rsidR="009E365E" w:rsidRDefault="009E365E" w:rsidP="000D3F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</w:t>
            </w:r>
          </w:p>
        </w:tc>
      </w:tr>
      <w:tr w:rsidR="009E365E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9E365E" w:rsidRDefault="009E365E" w:rsidP="000D3F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9E365E" w:rsidRDefault="00801925" w:rsidP="000A1063">
            <w:pPr>
              <w:rPr>
                <w:rFonts w:hint="eastAsia"/>
              </w:rPr>
            </w:pPr>
            <w:r>
              <w:rPr>
                <w:rFonts w:hint="eastAsia"/>
              </w:rPr>
              <w:t>网球运动的概况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9E365E" w:rsidRDefault="00801925" w:rsidP="000D3FE2">
            <w:pPr>
              <w:rPr>
                <w:rFonts w:hint="eastAsia"/>
              </w:rPr>
            </w:pPr>
            <w:r>
              <w:rPr>
                <w:rFonts w:hint="eastAsia"/>
              </w:rPr>
              <w:t>介绍网球运动的起源及网球运动在我国的发展与取得的成就。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E365E" w:rsidRDefault="00801925" w:rsidP="000D3FE2">
            <w:pPr>
              <w:rPr>
                <w:rFonts w:hint="eastAsia"/>
              </w:rPr>
            </w:pPr>
            <w:r>
              <w:rPr>
                <w:rFonts w:hint="eastAsia"/>
              </w:rPr>
              <w:t>了解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9E365E" w:rsidRPr="0079044F" w:rsidRDefault="009E365E" w:rsidP="000D3FE2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</w:tr>
      <w:tr w:rsidR="009E365E">
        <w:tblPrEx>
          <w:tblCellMar>
            <w:top w:w="0" w:type="dxa"/>
            <w:bottom w:w="0" w:type="dxa"/>
          </w:tblCellMar>
        </w:tblPrEx>
        <w:trPr>
          <w:cantSplit/>
          <w:trHeight w:val="664"/>
        </w:trPr>
        <w:tc>
          <w:tcPr>
            <w:tcW w:w="828" w:type="dxa"/>
            <w:vAlign w:val="center"/>
          </w:tcPr>
          <w:p w:rsidR="009E365E" w:rsidRDefault="001B63EA" w:rsidP="000D3F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340" w:type="dxa"/>
            <w:vAlign w:val="center"/>
          </w:tcPr>
          <w:p w:rsidR="009E365E" w:rsidRPr="000A1063" w:rsidRDefault="001865A0" w:rsidP="000A1063">
            <w:pPr>
              <w:rPr>
                <w:rFonts w:hint="eastAsia"/>
              </w:rPr>
            </w:pPr>
            <w:r>
              <w:rPr>
                <w:rFonts w:hint="eastAsia"/>
              </w:rPr>
              <w:t>网球</w:t>
            </w:r>
            <w:r w:rsidR="001B63EA">
              <w:rPr>
                <w:rFonts w:hint="eastAsia"/>
              </w:rPr>
              <w:t>技术的基本原理</w:t>
            </w:r>
          </w:p>
        </w:tc>
        <w:tc>
          <w:tcPr>
            <w:tcW w:w="3240" w:type="dxa"/>
            <w:vAlign w:val="center"/>
          </w:tcPr>
          <w:p w:rsidR="009E365E" w:rsidRDefault="001B63EA" w:rsidP="000D3FE2">
            <w:pPr>
              <w:rPr>
                <w:rFonts w:hint="eastAsia"/>
              </w:rPr>
            </w:pPr>
            <w:r>
              <w:rPr>
                <w:rFonts w:hint="eastAsia"/>
              </w:rPr>
              <w:t>讲解网球的击球动作及其力学原理的分析。</w:t>
            </w:r>
          </w:p>
        </w:tc>
        <w:tc>
          <w:tcPr>
            <w:tcW w:w="1260" w:type="dxa"/>
            <w:vAlign w:val="center"/>
          </w:tcPr>
          <w:p w:rsidR="009E365E" w:rsidRDefault="001B63EA" w:rsidP="000D3FE2">
            <w:pPr>
              <w:rPr>
                <w:rFonts w:hint="eastAsia"/>
              </w:rPr>
            </w:pPr>
            <w:r>
              <w:rPr>
                <w:rFonts w:hint="eastAsia"/>
              </w:rPr>
              <w:t>了解</w:t>
            </w:r>
          </w:p>
        </w:tc>
        <w:tc>
          <w:tcPr>
            <w:tcW w:w="816" w:type="dxa"/>
            <w:vAlign w:val="center"/>
          </w:tcPr>
          <w:p w:rsidR="009E365E" w:rsidRDefault="001B63EA" w:rsidP="000D3FE2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</w:tr>
      <w:tr w:rsidR="009E365E">
        <w:tblPrEx>
          <w:tblCellMar>
            <w:top w:w="0" w:type="dxa"/>
            <w:bottom w:w="0" w:type="dxa"/>
          </w:tblCellMar>
        </w:tblPrEx>
        <w:trPr>
          <w:cantSplit/>
          <w:trHeight w:val="880"/>
        </w:trPr>
        <w:tc>
          <w:tcPr>
            <w:tcW w:w="828" w:type="dxa"/>
            <w:vAlign w:val="center"/>
          </w:tcPr>
          <w:p w:rsidR="009E365E" w:rsidRDefault="001B63EA" w:rsidP="000D3F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2340" w:type="dxa"/>
            <w:vAlign w:val="center"/>
          </w:tcPr>
          <w:p w:rsidR="009E365E" w:rsidRDefault="001B63EA" w:rsidP="000A1063">
            <w:pPr>
              <w:rPr>
                <w:rFonts w:hint="eastAsia"/>
              </w:rPr>
            </w:pPr>
            <w:r>
              <w:rPr>
                <w:rFonts w:hint="eastAsia"/>
              </w:rPr>
              <w:t>网球裁判法</w:t>
            </w:r>
          </w:p>
        </w:tc>
        <w:tc>
          <w:tcPr>
            <w:tcW w:w="3240" w:type="dxa"/>
            <w:vAlign w:val="center"/>
          </w:tcPr>
          <w:p w:rsidR="009E365E" w:rsidRDefault="001B63EA" w:rsidP="000D3FE2">
            <w:pPr>
              <w:rPr>
                <w:rFonts w:hint="eastAsia"/>
              </w:rPr>
            </w:pPr>
            <w:r>
              <w:rPr>
                <w:rFonts w:hint="eastAsia"/>
              </w:rPr>
              <w:t>讲解网球运动裁判法；重点学习网球比赛裁判的分工与职责和竞赛规则。</w:t>
            </w:r>
          </w:p>
        </w:tc>
        <w:tc>
          <w:tcPr>
            <w:tcW w:w="1260" w:type="dxa"/>
            <w:vAlign w:val="center"/>
          </w:tcPr>
          <w:p w:rsidR="009E365E" w:rsidRDefault="00AF082E" w:rsidP="000D3FE2">
            <w:pPr>
              <w:rPr>
                <w:rFonts w:hint="eastAsia"/>
              </w:rPr>
            </w:pPr>
            <w:r>
              <w:rPr>
                <w:rFonts w:hint="eastAsia"/>
              </w:rPr>
              <w:t>必做</w:t>
            </w:r>
          </w:p>
        </w:tc>
        <w:tc>
          <w:tcPr>
            <w:tcW w:w="816" w:type="dxa"/>
            <w:vAlign w:val="center"/>
          </w:tcPr>
          <w:p w:rsidR="009E365E" w:rsidRDefault="00AF082E" w:rsidP="000D3F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</w:tr>
    </w:tbl>
    <w:p w:rsidR="001B63EA" w:rsidRPr="00AF082E" w:rsidRDefault="00840D3D" w:rsidP="00AF082E">
      <w:pPr>
        <w:spacing w:line="360" w:lineRule="exact"/>
        <w:rPr>
          <w:rFonts w:hint="eastAsia"/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                                  </w:t>
      </w:r>
      <w:r w:rsidRPr="00840D3D">
        <w:rPr>
          <w:rFonts w:hint="eastAsia"/>
          <w:b/>
          <w:szCs w:val="21"/>
        </w:rPr>
        <w:t>表</w:t>
      </w:r>
      <w:r w:rsidRPr="00840D3D">
        <w:rPr>
          <w:rFonts w:hint="eastAsia"/>
          <w:b/>
          <w:szCs w:val="21"/>
        </w:rPr>
        <w:t xml:space="preserve">2 </w:t>
      </w:r>
      <w:r>
        <w:rPr>
          <w:rFonts w:hint="eastAsia"/>
          <w:b/>
          <w:szCs w:val="21"/>
        </w:rPr>
        <w:t xml:space="preserve">   </w:t>
      </w:r>
      <w:r w:rsidRPr="00840D3D">
        <w:rPr>
          <w:rFonts w:hint="eastAsia"/>
          <w:b/>
          <w:szCs w:val="21"/>
        </w:rPr>
        <w:t>实践教学进程表</w:t>
      </w:r>
    </w:p>
    <w:tbl>
      <w:tblPr>
        <w:tblW w:w="8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2340"/>
        <w:gridCol w:w="3240"/>
        <w:gridCol w:w="1260"/>
        <w:gridCol w:w="816"/>
      </w:tblGrid>
      <w:tr w:rsidR="001B6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" w:type="dxa"/>
          </w:tcPr>
          <w:p w:rsidR="001B63EA" w:rsidRDefault="001B63EA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2340" w:type="dxa"/>
          </w:tcPr>
          <w:p w:rsidR="001B63EA" w:rsidRDefault="001B63EA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教学主题</w:t>
            </w:r>
          </w:p>
        </w:tc>
        <w:tc>
          <w:tcPr>
            <w:tcW w:w="3240" w:type="dxa"/>
          </w:tcPr>
          <w:p w:rsidR="001B63EA" w:rsidRDefault="001B63EA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要点与重点</w:t>
            </w:r>
          </w:p>
        </w:tc>
        <w:tc>
          <w:tcPr>
            <w:tcW w:w="1260" w:type="dxa"/>
          </w:tcPr>
          <w:p w:rsidR="001B63EA" w:rsidRDefault="001B63EA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要求</w:t>
            </w:r>
          </w:p>
        </w:tc>
        <w:tc>
          <w:tcPr>
            <w:tcW w:w="816" w:type="dxa"/>
          </w:tcPr>
          <w:p w:rsidR="001B63EA" w:rsidRDefault="001B63EA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</w:t>
            </w:r>
          </w:p>
        </w:tc>
      </w:tr>
      <w:tr w:rsidR="001B63EA">
        <w:tblPrEx>
          <w:tblCellMar>
            <w:top w:w="0" w:type="dxa"/>
            <w:bottom w:w="0" w:type="dxa"/>
          </w:tblCellMar>
        </w:tblPrEx>
        <w:trPr>
          <w:cantSplit/>
          <w:trHeight w:val="802"/>
        </w:trPr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1B63EA" w:rsidRDefault="000D44E7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1B63EA" w:rsidRDefault="001B63EA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网球</w:t>
            </w:r>
            <w:r w:rsidR="000D44E7">
              <w:rPr>
                <w:rFonts w:hint="eastAsia"/>
              </w:rPr>
              <w:t>基本技术原理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1B63EA" w:rsidRDefault="000D44E7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网球的基本击球动作力学原理及其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B63EA" w:rsidRDefault="00AF082E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必做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1B63EA" w:rsidRPr="0079044F" w:rsidRDefault="0023385B" w:rsidP="00477D1B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</w:tr>
      <w:tr w:rsidR="001B63EA">
        <w:tblPrEx>
          <w:tblCellMar>
            <w:top w:w="0" w:type="dxa"/>
            <w:bottom w:w="0" w:type="dxa"/>
          </w:tblCellMar>
        </w:tblPrEx>
        <w:trPr>
          <w:cantSplit/>
          <w:trHeight w:val="1081"/>
        </w:trPr>
        <w:tc>
          <w:tcPr>
            <w:tcW w:w="828" w:type="dxa"/>
            <w:vAlign w:val="center"/>
          </w:tcPr>
          <w:p w:rsidR="001B63EA" w:rsidRDefault="00B676C1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 w:rsidR="001B63EA">
              <w:rPr>
                <w:rFonts w:hint="eastAsia"/>
              </w:rPr>
              <w:t>-</w:t>
            </w:r>
            <w:r>
              <w:rPr>
                <w:rFonts w:hint="eastAsia"/>
              </w:rPr>
              <w:t>8</w:t>
            </w:r>
          </w:p>
        </w:tc>
        <w:tc>
          <w:tcPr>
            <w:tcW w:w="2340" w:type="dxa"/>
            <w:vAlign w:val="center"/>
          </w:tcPr>
          <w:p w:rsidR="001B63EA" w:rsidRPr="000A1063" w:rsidRDefault="00B676C1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网球的基本技术</w:t>
            </w:r>
          </w:p>
        </w:tc>
        <w:tc>
          <w:tcPr>
            <w:tcW w:w="3240" w:type="dxa"/>
            <w:vAlign w:val="center"/>
          </w:tcPr>
          <w:p w:rsidR="001B63EA" w:rsidRDefault="00B676C1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要点：讲解网球的基本技术和训练方法。</w:t>
            </w:r>
          </w:p>
          <w:p w:rsidR="00B676C1" w:rsidRDefault="00B676C1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教学重点：网球的正、反手击球、发球与接发球、截击球、高压球和基本步法。</w:t>
            </w:r>
          </w:p>
        </w:tc>
        <w:tc>
          <w:tcPr>
            <w:tcW w:w="1260" w:type="dxa"/>
            <w:vAlign w:val="center"/>
          </w:tcPr>
          <w:p w:rsidR="001B63EA" w:rsidRDefault="00AF082E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必做</w:t>
            </w:r>
          </w:p>
        </w:tc>
        <w:tc>
          <w:tcPr>
            <w:tcW w:w="816" w:type="dxa"/>
            <w:vAlign w:val="center"/>
          </w:tcPr>
          <w:p w:rsidR="001B63EA" w:rsidRDefault="0023385B" w:rsidP="00477D1B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</w:tr>
      <w:tr w:rsidR="001B63EA">
        <w:tblPrEx>
          <w:tblCellMar>
            <w:top w:w="0" w:type="dxa"/>
            <w:bottom w:w="0" w:type="dxa"/>
          </w:tblCellMar>
        </w:tblPrEx>
        <w:trPr>
          <w:cantSplit/>
          <w:trHeight w:val="1060"/>
        </w:trPr>
        <w:tc>
          <w:tcPr>
            <w:tcW w:w="828" w:type="dxa"/>
            <w:vAlign w:val="center"/>
          </w:tcPr>
          <w:p w:rsidR="001B63EA" w:rsidRDefault="00B676C1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 w:rsidR="001B63EA">
              <w:rPr>
                <w:rFonts w:hint="eastAsia"/>
              </w:rPr>
              <w:t>-</w:t>
            </w:r>
            <w:r>
              <w:rPr>
                <w:rFonts w:hint="eastAsia"/>
              </w:rPr>
              <w:t>10</w:t>
            </w:r>
          </w:p>
        </w:tc>
        <w:tc>
          <w:tcPr>
            <w:tcW w:w="2340" w:type="dxa"/>
            <w:vAlign w:val="center"/>
          </w:tcPr>
          <w:p w:rsidR="001B63EA" w:rsidRDefault="00B676C1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网球基本战术</w:t>
            </w:r>
          </w:p>
        </w:tc>
        <w:tc>
          <w:tcPr>
            <w:tcW w:w="3240" w:type="dxa"/>
            <w:vAlign w:val="center"/>
          </w:tcPr>
          <w:p w:rsidR="00B676C1" w:rsidRDefault="00B676C1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讲解单打和双打的战时意识与配合。</w:t>
            </w:r>
          </w:p>
          <w:p w:rsidR="001B63EA" w:rsidRDefault="00B676C1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重点：进攻战术和防守战术</w:t>
            </w:r>
          </w:p>
        </w:tc>
        <w:tc>
          <w:tcPr>
            <w:tcW w:w="1260" w:type="dxa"/>
            <w:vAlign w:val="center"/>
          </w:tcPr>
          <w:p w:rsidR="001B63EA" w:rsidRDefault="00AF082E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必做</w:t>
            </w:r>
          </w:p>
        </w:tc>
        <w:tc>
          <w:tcPr>
            <w:tcW w:w="816" w:type="dxa"/>
            <w:vAlign w:val="center"/>
          </w:tcPr>
          <w:p w:rsidR="001B63EA" w:rsidRDefault="0023385B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</w:tr>
      <w:tr w:rsidR="001B63EA">
        <w:tblPrEx>
          <w:tblCellMar>
            <w:top w:w="0" w:type="dxa"/>
            <w:bottom w:w="0" w:type="dxa"/>
          </w:tblCellMar>
        </w:tblPrEx>
        <w:trPr>
          <w:cantSplit/>
          <w:trHeight w:val="1239"/>
        </w:trPr>
        <w:tc>
          <w:tcPr>
            <w:tcW w:w="828" w:type="dxa"/>
            <w:vAlign w:val="center"/>
          </w:tcPr>
          <w:p w:rsidR="001B63EA" w:rsidRDefault="00B676C1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  <w:r w:rsidR="001B63EA">
              <w:rPr>
                <w:rFonts w:hint="eastAsia"/>
              </w:rPr>
              <w:t>-1</w:t>
            </w:r>
            <w:r>
              <w:rPr>
                <w:rFonts w:hint="eastAsia"/>
              </w:rPr>
              <w:t>3</w:t>
            </w:r>
          </w:p>
        </w:tc>
        <w:tc>
          <w:tcPr>
            <w:tcW w:w="2340" w:type="dxa"/>
            <w:vAlign w:val="center"/>
          </w:tcPr>
          <w:p w:rsidR="001B63EA" w:rsidRDefault="00840D3D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专项身体素质</w:t>
            </w:r>
          </w:p>
        </w:tc>
        <w:tc>
          <w:tcPr>
            <w:tcW w:w="3240" w:type="dxa"/>
            <w:vAlign w:val="center"/>
          </w:tcPr>
          <w:p w:rsidR="001B63EA" w:rsidRDefault="00840D3D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讲解专项身体素质的训练内容和方法。</w:t>
            </w:r>
          </w:p>
          <w:p w:rsidR="00840D3D" w:rsidRDefault="00840D3D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重点：速度、力量、协调能力、柔韧性、灵敏度及爆发力的训练方法</w:t>
            </w:r>
          </w:p>
        </w:tc>
        <w:tc>
          <w:tcPr>
            <w:tcW w:w="1260" w:type="dxa"/>
            <w:vAlign w:val="center"/>
          </w:tcPr>
          <w:p w:rsidR="001B63EA" w:rsidRDefault="00AF082E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必做</w:t>
            </w:r>
          </w:p>
        </w:tc>
        <w:tc>
          <w:tcPr>
            <w:tcW w:w="816" w:type="dxa"/>
            <w:vAlign w:val="center"/>
          </w:tcPr>
          <w:p w:rsidR="001B63EA" w:rsidRDefault="0023385B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</w:tr>
      <w:tr w:rsidR="001B63EA">
        <w:tblPrEx>
          <w:tblCellMar>
            <w:top w:w="0" w:type="dxa"/>
            <w:bottom w:w="0" w:type="dxa"/>
          </w:tblCellMar>
        </w:tblPrEx>
        <w:trPr>
          <w:cantSplit/>
          <w:trHeight w:val="1221"/>
        </w:trPr>
        <w:tc>
          <w:tcPr>
            <w:tcW w:w="828" w:type="dxa"/>
            <w:vAlign w:val="center"/>
          </w:tcPr>
          <w:p w:rsidR="001B63EA" w:rsidRDefault="001B63EA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2340" w:type="dxa"/>
            <w:vAlign w:val="center"/>
          </w:tcPr>
          <w:p w:rsidR="001B63EA" w:rsidRDefault="00840D3D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网球裁判法</w:t>
            </w:r>
          </w:p>
        </w:tc>
        <w:tc>
          <w:tcPr>
            <w:tcW w:w="3240" w:type="dxa"/>
            <w:vAlign w:val="center"/>
          </w:tcPr>
          <w:p w:rsidR="001B63EA" w:rsidRDefault="00AF082E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讲解网球运动裁判法；重点学习网球比赛裁判的分工与职责和竞赛规则。</w:t>
            </w:r>
          </w:p>
        </w:tc>
        <w:tc>
          <w:tcPr>
            <w:tcW w:w="1260" w:type="dxa"/>
            <w:vAlign w:val="center"/>
          </w:tcPr>
          <w:p w:rsidR="001B63EA" w:rsidRDefault="00AF082E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必做</w:t>
            </w:r>
          </w:p>
        </w:tc>
        <w:tc>
          <w:tcPr>
            <w:tcW w:w="816" w:type="dxa"/>
            <w:vAlign w:val="center"/>
          </w:tcPr>
          <w:p w:rsidR="001B63EA" w:rsidRDefault="0023385B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</w:tr>
      <w:tr w:rsidR="001B63EA">
        <w:tblPrEx>
          <w:tblCellMar>
            <w:top w:w="0" w:type="dxa"/>
            <w:bottom w:w="0" w:type="dxa"/>
          </w:tblCellMar>
        </w:tblPrEx>
        <w:trPr>
          <w:cantSplit/>
          <w:trHeight w:val="1050"/>
        </w:trPr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1B63EA" w:rsidRDefault="001B63EA" w:rsidP="0023385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15-1</w:t>
            </w:r>
            <w:r w:rsidR="0023385B">
              <w:rPr>
                <w:rFonts w:hint="eastAsia"/>
              </w:rPr>
              <w:t>8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1B63EA" w:rsidRDefault="00AF082E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考核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1B63EA" w:rsidRDefault="00EA63EE" w:rsidP="00EA63EE">
            <w:pPr>
              <w:rPr>
                <w:rFonts w:hint="eastAsia"/>
              </w:rPr>
            </w:pPr>
            <w:r>
              <w:rPr>
                <w:rFonts w:hint="eastAsia"/>
              </w:rPr>
              <w:t>技术考核</w:t>
            </w:r>
            <w:r w:rsidR="00AF082E">
              <w:rPr>
                <w:rFonts w:hint="eastAsia"/>
              </w:rPr>
              <w:t>及</w:t>
            </w:r>
            <w:r>
              <w:rPr>
                <w:rFonts w:hint="eastAsia"/>
              </w:rPr>
              <w:t>教学比赛</w:t>
            </w:r>
            <w:r w:rsidR="001B63EA">
              <w:rPr>
                <w:rFonts w:hint="eastAsia"/>
              </w:rPr>
              <w:t>。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B63EA" w:rsidRDefault="00AF082E" w:rsidP="00477D1B">
            <w:pPr>
              <w:rPr>
                <w:rFonts w:hint="eastAsia"/>
              </w:rPr>
            </w:pPr>
            <w:r>
              <w:rPr>
                <w:rFonts w:hint="eastAsia"/>
              </w:rPr>
              <w:t>必做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1B63EA" w:rsidRDefault="0023385B" w:rsidP="00477D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</w:tr>
    </w:tbl>
    <w:p w:rsidR="001B63EA" w:rsidRDefault="001B63EA" w:rsidP="00E16386">
      <w:pPr>
        <w:spacing w:line="360" w:lineRule="exact"/>
        <w:rPr>
          <w:rFonts w:hint="eastAsia"/>
          <w:b/>
          <w:sz w:val="18"/>
          <w:szCs w:val="18"/>
        </w:rPr>
      </w:pPr>
    </w:p>
    <w:p w:rsidR="00AB0971" w:rsidRPr="009517A2" w:rsidRDefault="00004B95" w:rsidP="00E16386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sz w:val="24"/>
        </w:rPr>
      </w:pPr>
      <w:r w:rsidRPr="00AB0971">
        <w:rPr>
          <w:rFonts w:ascii="宋体" w:hAnsi="宋体" w:hint="eastAsia"/>
          <w:b/>
          <w:sz w:val="24"/>
        </w:rPr>
        <w:t>七</w:t>
      </w:r>
      <w:r w:rsidR="00220DA3" w:rsidRPr="00AB0971">
        <w:rPr>
          <w:rFonts w:ascii="宋体" w:hAnsi="宋体" w:hint="eastAsia"/>
          <w:b/>
          <w:sz w:val="24"/>
        </w:rPr>
        <w:t>、教学</w:t>
      </w:r>
      <w:r w:rsidR="00220DA3" w:rsidRPr="00004B95">
        <w:rPr>
          <w:rFonts w:ascii="宋体" w:hAnsi="宋体" w:hint="eastAsia"/>
          <w:b/>
          <w:sz w:val="24"/>
        </w:rPr>
        <w:t>方法</w:t>
      </w:r>
    </w:p>
    <w:p w:rsidR="00333FAC" w:rsidRPr="00AF082E" w:rsidRDefault="00333FAC" w:rsidP="00E16386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sz w:val="24"/>
        </w:rPr>
      </w:pPr>
      <w:r w:rsidRPr="00333FAC">
        <w:rPr>
          <w:rFonts w:ascii="宋体" w:hAnsi="宋体" w:hint="eastAsia"/>
          <w:sz w:val="24"/>
        </w:rPr>
        <w:t xml:space="preserve">    讲授</w:t>
      </w:r>
      <w:r>
        <w:rPr>
          <w:rFonts w:ascii="宋体" w:hAnsi="宋体" w:hint="eastAsia"/>
          <w:sz w:val="24"/>
        </w:rPr>
        <w:t>法、练习法、合作教学法及课堂实践教学。</w:t>
      </w:r>
    </w:p>
    <w:p w:rsidR="00AF082E" w:rsidRDefault="00AF082E" w:rsidP="00E16386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b/>
          <w:sz w:val="24"/>
        </w:rPr>
      </w:pPr>
    </w:p>
    <w:p w:rsidR="00AF082E" w:rsidRDefault="00AF082E" w:rsidP="00E16386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b/>
          <w:sz w:val="24"/>
        </w:rPr>
      </w:pPr>
    </w:p>
    <w:p w:rsidR="00AB0971" w:rsidRPr="009517A2" w:rsidRDefault="00004B95" w:rsidP="00E16386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sz w:val="24"/>
        </w:rPr>
      </w:pPr>
      <w:r w:rsidRPr="00AB0971">
        <w:rPr>
          <w:rFonts w:ascii="宋体" w:hAnsi="宋体" w:hint="eastAsia"/>
          <w:b/>
          <w:sz w:val="24"/>
        </w:rPr>
        <w:lastRenderedPageBreak/>
        <w:t>八</w:t>
      </w:r>
      <w:r w:rsidR="00220DA3" w:rsidRPr="00AB0971">
        <w:rPr>
          <w:rFonts w:ascii="宋体" w:hAnsi="宋体" w:hint="eastAsia"/>
          <w:b/>
          <w:sz w:val="24"/>
        </w:rPr>
        <w:t>、对学生</w:t>
      </w:r>
      <w:r w:rsidRPr="00AB0971">
        <w:rPr>
          <w:rFonts w:ascii="宋体" w:hAnsi="宋体" w:hint="eastAsia"/>
          <w:b/>
          <w:sz w:val="24"/>
        </w:rPr>
        <w:t>学习</w:t>
      </w:r>
      <w:r w:rsidR="00220DA3" w:rsidRPr="00AB0971">
        <w:rPr>
          <w:rFonts w:ascii="宋体" w:hAnsi="宋体" w:hint="eastAsia"/>
          <w:b/>
          <w:sz w:val="24"/>
        </w:rPr>
        <w:t>的</w:t>
      </w:r>
      <w:r w:rsidRPr="00AB0971">
        <w:rPr>
          <w:rFonts w:ascii="宋体" w:hAnsi="宋体" w:hint="eastAsia"/>
          <w:b/>
          <w:sz w:val="24"/>
        </w:rPr>
        <w:t>总体</w:t>
      </w:r>
      <w:r w:rsidR="00220DA3" w:rsidRPr="00AB0971">
        <w:rPr>
          <w:rFonts w:ascii="宋体" w:hAnsi="宋体" w:hint="eastAsia"/>
          <w:b/>
          <w:sz w:val="24"/>
        </w:rPr>
        <w:t>要求</w:t>
      </w:r>
    </w:p>
    <w:p w:rsidR="00220DA3" w:rsidRPr="000A1063" w:rsidRDefault="00220DA3" w:rsidP="000A1063">
      <w:pPr>
        <w:spacing w:line="360" w:lineRule="exact"/>
        <w:ind w:firstLineChars="200" w:firstLine="482"/>
        <w:rPr>
          <w:rFonts w:ascii="宋体" w:hAnsi="宋体" w:hint="eastAsia"/>
          <w:b/>
          <w:sz w:val="24"/>
        </w:rPr>
      </w:pPr>
      <w:r w:rsidRPr="000A1063">
        <w:rPr>
          <w:rFonts w:ascii="宋体" w:hAnsi="宋体" w:hint="eastAsia"/>
          <w:b/>
          <w:sz w:val="24"/>
        </w:rPr>
        <w:t>1、学习本课程的方法、策略及教育资源的利用。</w:t>
      </w:r>
    </w:p>
    <w:p w:rsidR="00220DA3" w:rsidRPr="00333FAC" w:rsidRDefault="00333FAC" w:rsidP="00E16386">
      <w:pPr>
        <w:tabs>
          <w:tab w:val="left" w:pos="1440"/>
        </w:tabs>
        <w:spacing w:line="360" w:lineRule="exact"/>
        <w:ind w:leftChars="89" w:left="187"/>
        <w:outlineLvl w:val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课堂实践练习，加强课</w:t>
      </w:r>
      <w:r w:rsidR="00C16D32">
        <w:rPr>
          <w:rFonts w:ascii="宋体" w:hAnsi="宋体" w:hint="eastAsia"/>
          <w:sz w:val="24"/>
        </w:rPr>
        <w:t>堂教学实习及课上教学组织</w:t>
      </w:r>
      <w:r>
        <w:rPr>
          <w:rFonts w:ascii="宋体" w:hAnsi="宋体" w:hint="eastAsia"/>
          <w:sz w:val="24"/>
        </w:rPr>
        <w:t>。</w:t>
      </w:r>
    </w:p>
    <w:p w:rsidR="00AB0971" w:rsidRPr="000A1063" w:rsidRDefault="00220DA3" w:rsidP="000A1063">
      <w:pPr>
        <w:spacing w:line="360" w:lineRule="exact"/>
        <w:ind w:firstLineChars="200" w:firstLine="482"/>
        <w:rPr>
          <w:rFonts w:ascii="宋体" w:hAnsi="宋体" w:hint="eastAsia"/>
          <w:b/>
          <w:sz w:val="24"/>
        </w:rPr>
      </w:pPr>
      <w:r w:rsidRPr="000A1063">
        <w:rPr>
          <w:rFonts w:ascii="宋体" w:hAnsi="宋体" w:hint="eastAsia"/>
          <w:b/>
          <w:sz w:val="24"/>
        </w:rPr>
        <w:t>2、学生必须阅读</w:t>
      </w:r>
      <w:r w:rsidR="00AB0971" w:rsidRPr="000A1063">
        <w:rPr>
          <w:rFonts w:ascii="宋体" w:hAnsi="宋体" w:hint="eastAsia"/>
          <w:b/>
          <w:sz w:val="24"/>
        </w:rPr>
        <w:t>与选读的</w:t>
      </w:r>
      <w:r w:rsidR="00BC5925" w:rsidRPr="000A1063">
        <w:rPr>
          <w:rFonts w:ascii="宋体" w:hAnsi="宋体" w:hint="eastAsia"/>
          <w:b/>
          <w:sz w:val="24"/>
        </w:rPr>
        <w:t>课外教学材料</w:t>
      </w:r>
    </w:p>
    <w:p w:rsidR="00220DA3" w:rsidRPr="00333FAC" w:rsidRDefault="00071547" w:rsidP="00E16386">
      <w:pPr>
        <w:spacing w:line="36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观摩</w:t>
      </w:r>
      <w:r w:rsidR="00DF685C">
        <w:rPr>
          <w:rFonts w:ascii="宋体" w:hAnsi="宋体" w:hint="eastAsia"/>
          <w:sz w:val="24"/>
        </w:rPr>
        <w:t>教学</w:t>
      </w:r>
      <w:r>
        <w:rPr>
          <w:rFonts w:ascii="宋体" w:hAnsi="宋体" w:hint="eastAsia"/>
          <w:sz w:val="24"/>
        </w:rPr>
        <w:t>视频，《体育院系教学</w:t>
      </w:r>
      <w:r w:rsidR="00DF685C">
        <w:rPr>
          <w:rFonts w:ascii="宋体" w:hAnsi="宋体" w:hint="eastAsia"/>
          <w:sz w:val="24"/>
        </w:rPr>
        <w:t>案例</w:t>
      </w:r>
      <w:r>
        <w:rPr>
          <w:rFonts w:ascii="宋体" w:hAnsi="宋体" w:hint="eastAsia"/>
          <w:sz w:val="24"/>
        </w:rPr>
        <w:t>》北京体育大学视频教材及高等院校体育理论教材</w:t>
      </w:r>
      <w:r w:rsidR="0045313F">
        <w:rPr>
          <w:rFonts w:ascii="宋体" w:hAnsi="宋体" w:hint="eastAsia"/>
          <w:sz w:val="24"/>
        </w:rPr>
        <w:t>。</w:t>
      </w:r>
    </w:p>
    <w:p w:rsidR="00220DA3" w:rsidRPr="000A1063" w:rsidRDefault="00220DA3" w:rsidP="000A1063">
      <w:pPr>
        <w:spacing w:line="360" w:lineRule="exact"/>
        <w:ind w:firstLineChars="200" w:firstLine="482"/>
        <w:rPr>
          <w:rFonts w:ascii="宋体" w:hAnsi="宋体" w:hint="eastAsia"/>
          <w:b/>
          <w:sz w:val="24"/>
        </w:rPr>
      </w:pPr>
      <w:r w:rsidRPr="000A1063">
        <w:rPr>
          <w:rFonts w:ascii="宋体" w:hAnsi="宋体" w:hint="eastAsia"/>
          <w:b/>
          <w:sz w:val="24"/>
        </w:rPr>
        <w:t>3、学生完成本课程每周须耗费的时间。</w:t>
      </w:r>
    </w:p>
    <w:p w:rsidR="00220DA3" w:rsidRPr="0045313F" w:rsidRDefault="00A02FB1" w:rsidP="00E16386">
      <w:pPr>
        <w:spacing w:line="36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课内教学</w:t>
      </w:r>
      <w:r w:rsidR="00DF4BA1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学时，课外</w:t>
      </w:r>
      <w:r w:rsidR="00664621">
        <w:rPr>
          <w:rFonts w:ascii="宋体" w:hAnsi="宋体" w:hint="eastAsia"/>
          <w:sz w:val="24"/>
        </w:rPr>
        <w:t>阅读</w:t>
      </w:r>
      <w:r w:rsidR="00DF4BA1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学时。</w:t>
      </w:r>
    </w:p>
    <w:p w:rsidR="00220DA3" w:rsidRPr="000A1063" w:rsidRDefault="00220DA3" w:rsidP="000A1063">
      <w:pPr>
        <w:spacing w:line="360" w:lineRule="exact"/>
        <w:ind w:firstLineChars="200" w:firstLine="482"/>
        <w:rPr>
          <w:rFonts w:ascii="宋体" w:hAnsi="宋体" w:hint="eastAsia"/>
          <w:b/>
          <w:sz w:val="24"/>
        </w:rPr>
      </w:pPr>
      <w:r w:rsidRPr="000A1063">
        <w:rPr>
          <w:rFonts w:ascii="宋体" w:hAnsi="宋体" w:hint="eastAsia"/>
          <w:b/>
          <w:sz w:val="24"/>
        </w:rPr>
        <w:t>4、学生的上课、实验、讨论、答疑、提交作业（论文）</w:t>
      </w:r>
      <w:r w:rsidR="00010FC5" w:rsidRPr="000A1063">
        <w:rPr>
          <w:rFonts w:ascii="宋体" w:hAnsi="宋体" w:hint="eastAsia"/>
          <w:b/>
          <w:sz w:val="24"/>
        </w:rPr>
        <w:t>、</w:t>
      </w:r>
      <w:r w:rsidRPr="000A1063">
        <w:rPr>
          <w:rFonts w:ascii="宋体" w:hAnsi="宋体" w:hint="eastAsia"/>
          <w:b/>
          <w:sz w:val="24"/>
        </w:rPr>
        <w:t>单元测试、期末考试等方面的要求。</w:t>
      </w:r>
    </w:p>
    <w:p w:rsidR="004F029C" w:rsidRPr="00652120" w:rsidRDefault="004F029C" w:rsidP="00652120">
      <w:pPr>
        <w:spacing w:line="36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学生应完成课堂教学的基本内容，</w:t>
      </w:r>
      <w:r w:rsidR="00652120">
        <w:rPr>
          <w:rFonts w:ascii="宋体" w:hAnsi="宋体" w:hint="eastAsia"/>
          <w:sz w:val="24"/>
        </w:rPr>
        <w:t>提交单元理论作业，</w:t>
      </w:r>
      <w:r w:rsidR="0023385B">
        <w:rPr>
          <w:rFonts w:ascii="宋体" w:hAnsi="宋体" w:hint="eastAsia"/>
          <w:sz w:val="24"/>
        </w:rPr>
        <w:t>6</w:t>
      </w:r>
      <w:r w:rsidR="00652120">
        <w:rPr>
          <w:rFonts w:ascii="宋体" w:hAnsi="宋体" w:hint="eastAsia"/>
          <w:sz w:val="24"/>
        </w:rPr>
        <w:t>学时教学后进行单元</w:t>
      </w:r>
      <w:r w:rsidR="00046545">
        <w:rPr>
          <w:rFonts w:ascii="宋体" w:hAnsi="宋体" w:hint="eastAsia"/>
          <w:sz w:val="24"/>
        </w:rPr>
        <w:t>组织教学</w:t>
      </w:r>
      <w:r w:rsidR="00652120">
        <w:rPr>
          <w:rFonts w:ascii="宋体" w:hAnsi="宋体" w:hint="eastAsia"/>
          <w:sz w:val="24"/>
        </w:rPr>
        <w:t>，期末进行专项</w:t>
      </w:r>
      <w:r w:rsidR="0023385B">
        <w:rPr>
          <w:rFonts w:ascii="宋体" w:hAnsi="宋体" w:hint="eastAsia"/>
          <w:sz w:val="24"/>
        </w:rPr>
        <w:t>技术考核</w:t>
      </w:r>
      <w:r w:rsidR="00652120">
        <w:rPr>
          <w:rFonts w:ascii="宋体" w:hAnsi="宋体" w:hint="eastAsia"/>
          <w:sz w:val="24"/>
        </w:rPr>
        <w:t>。</w:t>
      </w:r>
    </w:p>
    <w:p w:rsidR="00220DA3" w:rsidRPr="000A1063" w:rsidRDefault="00220DA3" w:rsidP="000A1063">
      <w:pPr>
        <w:spacing w:line="360" w:lineRule="exact"/>
        <w:ind w:firstLineChars="200" w:firstLine="482"/>
        <w:rPr>
          <w:rFonts w:ascii="宋体" w:hAnsi="宋体" w:hint="eastAsia"/>
          <w:b/>
          <w:sz w:val="24"/>
        </w:rPr>
      </w:pPr>
      <w:r w:rsidRPr="000A1063">
        <w:rPr>
          <w:rFonts w:ascii="宋体" w:hAnsi="宋体" w:hint="eastAsia"/>
          <w:b/>
          <w:sz w:val="24"/>
        </w:rPr>
        <w:t>5、学生参与教学评价要求。</w:t>
      </w:r>
    </w:p>
    <w:p w:rsidR="00A02FB1" w:rsidRPr="00AF082E" w:rsidRDefault="00A02FB1" w:rsidP="00E16386">
      <w:pPr>
        <w:spacing w:line="360" w:lineRule="exact"/>
        <w:rPr>
          <w:rFonts w:ascii="宋体" w:hAnsi="宋体" w:hint="eastAsia"/>
          <w:sz w:val="24"/>
        </w:rPr>
      </w:pPr>
      <w:r>
        <w:rPr>
          <w:rFonts w:ascii="楷体_GB2312" w:eastAsia="楷体_GB2312" w:hAnsi="宋体" w:hint="eastAsia"/>
          <w:sz w:val="24"/>
        </w:rPr>
        <w:t xml:space="preserve"> </w:t>
      </w:r>
      <w:r w:rsidRPr="005A2945">
        <w:rPr>
          <w:rFonts w:ascii="宋体" w:hAnsi="宋体" w:hint="eastAsia"/>
          <w:sz w:val="24"/>
        </w:rPr>
        <w:t xml:space="preserve">   </w:t>
      </w:r>
      <w:r w:rsidR="005A2945" w:rsidRPr="005A2945">
        <w:rPr>
          <w:rFonts w:ascii="宋体" w:hAnsi="宋体" w:hint="eastAsia"/>
          <w:sz w:val="24"/>
        </w:rPr>
        <w:t>课程</w:t>
      </w:r>
      <w:r w:rsidR="005A2945">
        <w:rPr>
          <w:rFonts w:ascii="宋体" w:hAnsi="宋体" w:hint="eastAsia"/>
          <w:sz w:val="24"/>
        </w:rPr>
        <w:t>结束前1周内</w:t>
      </w:r>
      <w:r w:rsidR="006D4A6E">
        <w:rPr>
          <w:rFonts w:ascii="宋体" w:hAnsi="宋体" w:hint="eastAsia"/>
          <w:sz w:val="24"/>
        </w:rPr>
        <w:t>，</w:t>
      </w:r>
      <w:r w:rsidR="006D4A6E" w:rsidRPr="006D4A6E">
        <w:rPr>
          <w:rFonts w:ascii="宋体" w:hAnsi="宋体" w:hint="eastAsia"/>
          <w:sz w:val="24"/>
        </w:rPr>
        <w:t>按照学校统一安排，通过网上评教系统，回答调查问卷，实事求是地对本课程及任课教师的教学效果作出客观公正的评价。</w:t>
      </w:r>
    </w:p>
    <w:p w:rsidR="004E0099" w:rsidRPr="009517A2" w:rsidRDefault="005B239A" w:rsidP="00E16386">
      <w:pPr>
        <w:spacing w:line="360" w:lineRule="exact"/>
        <w:rPr>
          <w:rFonts w:ascii="宋体" w:hAnsi="宋体" w:hint="eastAsia"/>
          <w:b/>
          <w:sz w:val="24"/>
        </w:rPr>
      </w:pPr>
      <w:r w:rsidRPr="005B239A">
        <w:rPr>
          <w:rFonts w:ascii="宋体" w:hAnsi="宋体" w:hint="eastAsia"/>
          <w:b/>
          <w:sz w:val="24"/>
        </w:rPr>
        <w:t>九</w:t>
      </w:r>
      <w:r w:rsidR="00220DA3" w:rsidRPr="009517A2">
        <w:rPr>
          <w:rFonts w:ascii="宋体" w:hAnsi="宋体" w:hint="eastAsia"/>
          <w:b/>
          <w:sz w:val="24"/>
        </w:rPr>
        <w:t>、成绩评定方法及标准</w:t>
      </w:r>
    </w:p>
    <w:tbl>
      <w:tblPr>
        <w:tblW w:w="77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5040"/>
        <w:gridCol w:w="1080"/>
      </w:tblGrid>
      <w:tr w:rsidR="00220DA3" w:rsidRPr="00004B9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620" w:type="dxa"/>
            <w:vAlign w:val="center"/>
          </w:tcPr>
          <w:p w:rsidR="00220DA3" w:rsidRPr="00004B95" w:rsidRDefault="00220DA3" w:rsidP="0023385B">
            <w:pPr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004B95">
              <w:rPr>
                <w:rFonts w:ascii="宋体" w:hAnsi="宋体" w:hint="eastAsia"/>
                <w:b/>
                <w:szCs w:val="21"/>
              </w:rPr>
              <w:t>考核内容</w:t>
            </w:r>
          </w:p>
        </w:tc>
        <w:tc>
          <w:tcPr>
            <w:tcW w:w="5040" w:type="dxa"/>
            <w:vAlign w:val="center"/>
          </w:tcPr>
          <w:p w:rsidR="00220DA3" w:rsidRPr="00004B95" w:rsidRDefault="00220DA3" w:rsidP="00E16386">
            <w:pPr>
              <w:snapToGrid w:val="0"/>
              <w:spacing w:line="360" w:lineRule="exact"/>
              <w:ind w:left="180"/>
              <w:jc w:val="center"/>
              <w:rPr>
                <w:rFonts w:ascii="宋体" w:hAnsi="宋体" w:hint="eastAsia"/>
                <w:b/>
                <w:szCs w:val="21"/>
              </w:rPr>
            </w:pPr>
            <w:r w:rsidRPr="00004B95">
              <w:rPr>
                <w:rFonts w:ascii="宋体" w:hAnsi="宋体" w:hint="eastAsia"/>
                <w:b/>
                <w:szCs w:val="21"/>
              </w:rPr>
              <w:t>评价标准</w:t>
            </w:r>
            <w:r w:rsidR="00C30D14">
              <w:rPr>
                <w:rFonts w:ascii="宋体" w:hAnsi="宋体" w:hint="eastAsia"/>
                <w:b/>
                <w:szCs w:val="21"/>
              </w:rPr>
              <w:t>及要求</w:t>
            </w:r>
          </w:p>
        </w:tc>
        <w:tc>
          <w:tcPr>
            <w:tcW w:w="1080" w:type="dxa"/>
            <w:vAlign w:val="center"/>
          </w:tcPr>
          <w:p w:rsidR="00220DA3" w:rsidRPr="00004B95" w:rsidRDefault="00220DA3" w:rsidP="00E16386">
            <w:pPr>
              <w:snapToGrid w:val="0"/>
              <w:spacing w:line="360" w:lineRule="exact"/>
              <w:ind w:left="180"/>
              <w:jc w:val="center"/>
              <w:rPr>
                <w:rFonts w:ascii="宋体" w:hAnsi="宋体" w:hint="eastAsia"/>
                <w:b/>
                <w:szCs w:val="21"/>
              </w:rPr>
            </w:pPr>
            <w:r w:rsidRPr="00004B95">
              <w:rPr>
                <w:rFonts w:ascii="宋体" w:hAnsi="宋体" w:hint="eastAsia"/>
                <w:b/>
                <w:szCs w:val="21"/>
              </w:rPr>
              <w:t>权重</w:t>
            </w:r>
          </w:p>
        </w:tc>
      </w:tr>
      <w:tr w:rsidR="00220DA3" w:rsidRPr="00004B9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620" w:type="dxa"/>
            <w:vAlign w:val="center"/>
          </w:tcPr>
          <w:p w:rsidR="00220DA3" w:rsidRPr="00004B95" w:rsidRDefault="00DF4BA1" w:rsidP="0023385B">
            <w:pPr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平时成绩</w:t>
            </w:r>
          </w:p>
        </w:tc>
        <w:tc>
          <w:tcPr>
            <w:tcW w:w="5040" w:type="dxa"/>
            <w:vAlign w:val="center"/>
          </w:tcPr>
          <w:p w:rsidR="00220DA3" w:rsidRPr="00004B95" w:rsidRDefault="0023385B" w:rsidP="00EC1DE2">
            <w:pPr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考勤、</w:t>
            </w:r>
            <w:r w:rsidR="00DF4BA1">
              <w:rPr>
                <w:rFonts w:ascii="宋体" w:hAnsi="宋体" w:hint="eastAsia"/>
                <w:szCs w:val="21"/>
              </w:rPr>
              <w:t>作业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20DA3" w:rsidRPr="00004B95" w:rsidRDefault="0023385B" w:rsidP="00EC1DE2">
            <w:pPr>
              <w:snapToGrid w:val="0"/>
              <w:spacing w:line="360" w:lineRule="exact"/>
              <w:ind w:left="18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4E0099">
              <w:rPr>
                <w:rFonts w:ascii="宋体" w:hAnsi="宋体" w:hint="eastAsia"/>
                <w:szCs w:val="21"/>
              </w:rPr>
              <w:t>0%</w:t>
            </w:r>
          </w:p>
        </w:tc>
      </w:tr>
      <w:tr w:rsidR="00220DA3" w:rsidRPr="00004B9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620" w:type="dxa"/>
            <w:vAlign w:val="center"/>
          </w:tcPr>
          <w:p w:rsidR="00220DA3" w:rsidRPr="00004B95" w:rsidRDefault="00220DA3" w:rsidP="0023385B">
            <w:pPr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004B95">
              <w:rPr>
                <w:rFonts w:ascii="宋体" w:hAnsi="宋体" w:hint="eastAsia"/>
                <w:szCs w:val="21"/>
              </w:rPr>
              <w:t>期末考核</w:t>
            </w:r>
          </w:p>
        </w:tc>
        <w:tc>
          <w:tcPr>
            <w:tcW w:w="5040" w:type="dxa"/>
          </w:tcPr>
          <w:p w:rsidR="0023385B" w:rsidRPr="0078608D" w:rsidRDefault="00B41DA9" w:rsidP="0023385B">
            <w:pPr>
              <w:snapToGrid w:val="0"/>
              <w:spacing w:line="360" w:lineRule="exact"/>
              <w:ind w:left="180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</w:t>
            </w:r>
            <w:r w:rsidR="0023385B">
              <w:rPr>
                <w:rFonts w:ascii="宋体" w:hAnsi="宋体" w:hint="eastAsia"/>
                <w:szCs w:val="21"/>
              </w:rPr>
              <w:t>基本技术考核：</w:t>
            </w:r>
          </w:p>
          <w:p w:rsidR="0023385B" w:rsidRDefault="0023385B" w:rsidP="0023385B">
            <w:pPr>
              <w:snapToGrid w:val="0"/>
              <w:spacing w:line="360" w:lineRule="exact"/>
              <w:ind w:left="420" w:hangingChars="200" w:hanging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  <w:r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、发球及对拉球技术：</w:t>
            </w:r>
            <w:r>
              <w:rPr>
                <w:rFonts w:hint="eastAsia"/>
                <w:szCs w:val="21"/>
              </w:rPr>
              <w:t>50%</w:t>
            </w:r>
            <w:r>
              <w:rPr>
                <w:rFonts w:hint="eastAsia"/>
                <w:szCs w:val="21"/>
              </w:rPr>
              <w:t>（发开始，对拉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个回合合格，每多一个回合</w:t>
            </w:r>
            <w:r>
              <w:rPr>
                <w:rFonts w:hint="eastAsia"/>
                <w:szCs w:val="21"/>
              </w:rPr>
              <w:t>+10</w:t>
            </w:r>
            <w:r>
              <w:rPr>
                <w:rFonts w:hint="eastAsia"/>
                <w:szCs w:val="21"/>
              </w:rPr>
              <w:t>分，要求动作流畅，球控在指定区域）。</w:t>
            </w:r>
          </w:p>
          <w:p w:rsidR="00B41DA9" w:rsidRPr="0023385B" w:rsidRDefault="00B41DA9" w:rsidP="0023385B">
            <w:pPr>
              <w:snapToGrid w:val="0"/>
              <w:spacing w:line="360" w:lineRule="exact"/>
              <w:ind w:left="180"/>
              <w:rPr>
                <w:rFonts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</w:t>
            </w:r>
            <w:r>
              <w:rPr>
                <w:rFonts w:hint="eastAsia"/>
                <w:szCs w:val="21"/>
              </w:rPr>
              <w:t>教学比赛：</w:t>
            </w:r>
            <w:r w:rsidR="0023385B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0%</w:t>
            </w:r>
            <w:r>
              <w:rPr>
                <w:rFonts w:hint="eastAsia"/>
                <w:szCs w:val="21"/>
              </w:rPr>
              <w:t>（</w:t>
            </w:r>
            <w:r w:rsidR="0023385B">
              <w:rPr>
                <w:rFonts w:hint="eastAsia"/>
                <w:szCs w:val="21"/>
              </w:rPr>
              <w:t>以班为单位进行排名赛，按综合排名评分，采用信任制自己判罚及记分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20DA3" w:rsidRPr="00004B95" w:rsidRDefault="004E0099" w:rsidP="00EC1DE2">
            <w:pPr>
              <w:snapToGrid w:val="0"/>
              <w:spacing w:line="360" w:lineRule="exact"/>
              <w:ind w:left="18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70%</w:t>
            </w:r>
          </w:p>
        </w:tc>
      </w:tr>
      <w:tr w:rsidR="00220DA3" w:rsidRPr="00004B95" w:rsidTr="0023385B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1620" w:type="dxa"/>
            <w:vAlign w:val="center"/>
          </w:tcPr>
          <w:p w:rsidR="00220DA3" w:rsidRPr="00004B95" w:rsidRDefault="005B239A" w:rsidP="0023385B">
            <w:pPr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 w:rsidRPr="001148FB">
              <w:rPr>
                <w:rFonts w:ascii="宋体" w:hAnsi="宋体" w:hint="eastAsia"/>
                <w:szCs w:val="21"/>
              </w:rPr>
              <w:t>期末</w:t>
            </w:r>
            <w:r w:rsidR="00220DA3" w:rsidRPr="00004B95">
              <w:rPr>
                <w:rFonts w:ascii="宋体" w:hAnsi="宋体" w:hint="eastAsia"/>
                <w:szCs w:val="21"/>
              </w:rPr>
              <w:t>考试方式</w:t>
            </w:r>
          </w:p>
        </w:tc>
        <w:tc>
          <w:tcPr>
            <w:tcW w:w="6120" w:type="dxa"/>
            <w:gridSpan w:val="2"/>
            <w:vAlign w:val="center"/>
          </w:tcPr>
          <w:p w:rsidR="00220DA3" w:rsidRPr="00004B95" w:rsidRDefault="00220DA3" w:rsidP="0023385B">
            <w:pPr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 w:rsidRPr="00004B95">
              <w:rPr>
                <w:rFonts w:ascii="宋体" w:hAnsi="宋体" w:hint="eastAsia"/>
                <w:szCs w:val="21"/>
              </w:rPr>
              <w:t>开卷</w:t>
            </w:r>
            <w:r w:rsidR="0023385B" w:rsidRPr="00004B95">
              <w:rPr>
                <w:rFonts w:ascii="宋体" w:hAnsi="宋体" w:hint="eastAsia"/>
                <w:b/>
                <w:szCs w:val="21"/>
              </w:rPr>
              <w:t>□</w:t>
            </w:r>
            <w:r w:rsidRPr="00004B95">
              <w:rPr>
                <w:rFonts w:ascii="宋体" w:hAnsi="宋体" w:hint="eastAsia"/>
                <w:szCs w:val="21"/>
              </w:rPr>
              <w:t xml:space="preserve">    闭卷</w:t>
            </w:r>
            <w:r w:rsidRPr="00004B95">
              <w:rPr>
                <w:rFonts w:ascii="宋体" w:hAnsi="宋体" w:hint="eastAsia"/>
                <w:b/>
                <w:szCs w:val="21"/>
              </w:rPr>
              <w:t xml:space="preserve">□   </w:t>
            </w:r>
            <w:r w:rsidRPr="00004B95">
              <w:rPr>
                <w:rFonts w:ascii="宋体" w:hAnsi="宋体" w:hint="eastAsia"/>
                <w:szCs w:val="21"/>
              </w:rPr>
              <w:t>课程论文</w:t>
            </w:r>
            <w:r w:rsidRPr="00004B95">
              <w:rPr>
                <w:rFonts w:ascii="宋体" w:hAnsi="宋体" w:hint="eastAsia"/>
                <w:b/>
                <w:szCs w:val="21"/>
              </w:rPr>
              <w:t xml:space="preserve">□    </w:t>
            </w:r>
            <w:r w:rsidRPr="00004B95">
              <w:rPr>
                <w:rFonts w:ascii="宋体" w:hAnsi="宋体" w:hint="eastAsia"/>
                <w:szCs w:val="21"/>
              </w:rPr>
              <w:t>实操</w:t>
            </w:r>
            <w:r w:rsidR="0023385B">
              <w:rPr>
                <w:rFonts w:ascii="宋体" w:hAnsi="宋体" w:hint="eastAsia"/>
                <w:szCs w:val="21"/>
              </w:rPr>
              <w:t>■</w:t>
            </w:r>
          </w:p>
        </w:tc>
      </w:tr>
    </w:tbl>
    <w:p w:rsidR="00A81D1A" w:rsidRPr="009517A2" w:rsidRDefault="00A81D1A" w:rsidP="00E16386">
      <w:pPr>
        <w:spacing w:line="360" w:lineRule="exact"/>
        <w:rPr>
          <w:rFonts w:ascii="宋体" w:hAnsi="宋体" w:hint="eastAsia"/>
          <w:b/>
          <w:sz w:val="24"/>
        </w:rPr>
      </w:pPr>
      <w:r w:rsidRPr="00FF561C">
        <w:rPr>
          <w:rFonts w:ascii="宋体" w:hAnsi="宋体" w:hint="eastAsia"/>
          <w:b/>
          <w:sz w:val="24"/>
        </w:rPr>
        <w:t>十</w:t>
      </w:r>
      <w:r w:rsidRPr="009517A2">
        <w:rPr>
          <w:rFonts w:ascii="宋体" w:hAnsi="宋体" w:hint="eastAsia"/>
          <w:b/>
          <w:sz w:val="24"/>
        </w:rPr>
        <w:t>、院（系）教学委员会审查意见</w:t>
      </w:r>
    </w:p>
    <w:p w:rsidR="00A81D1A" w:rsidRPr="009517A2" w:rsidRDefault="00A81D1A" w:rsidP="00E16386">
      <w:pPr>
        <w:spacing w:line="360" w:lineRule="exact"/>
        <w:rPr>
          <w:rFonts w:ascii="宋体" w:hAnsi="宋体" w:hint="eastAsia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A81D1A" w:rsidRPr="00DD11A3" w:rsidTr="00DD11A3">
        <w:trPr>
          <w:trHeight w:val="3312"/>
        </w:trPr>
        <w:tc>
          <w:tcPr>
            <w:tcW w:w="8522" w:type="dxa"/>
          </w:tcPr>
          <w:p w:rsidR="00A81D1A" w:rsidRPr="00DD11A3" w:rsidRDefault="00A81D1A" w:rsidP="00DD11A3">
            <w:pPr>
              <w:spacing w:line="360" w:lineRule="exact"/>
              <w:rPr>
                <w:rFonts w:ascii="宋体" w:hAnsi="宋体" w:hint="eastAsia"/>
                <w:szCs w:val="21"/>
              </w:rPr>
            </w:pPr>
          </w:p>
          <w:p w:rsidR="00A81D1A" w:rsidRPr="00DD11A3" w:rsidRDefault="00A81D1A" w:rsidP="00DD11A3">
            <w:pPr>
              <w:spacing w:line="360" w:lineRule="exact"/>
              <w:ind w:firstLineChars="450" w:firstLine="945"/>
              <w:rPr>
                <w:rFonts w:ascii="宋体" w:hAnsi="宋体" w:hint="eastAsia"/>
                <w:szCs w:val="21"/>
              </w:rPr>
            </w:pPr>
          </w:p>
          <w:p w:rsidR="00A81D1A" w:rsidRPr="00DD11A3" w:rsidRDefault="00A81D1A" w:rsidP="00DD11A3">
            <w:pPr>
              <w:spacing w:line="360" w:lineRule="exact"/>
              <w:ind w:firstLineChars="450" w:firstLine="945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szCs w:val="21"/>
              </w:rPr>
              <w:t>我院（系）教学委员会已对本课程教学大纲进行了审查，同意执行。</w:t>
            </w:r>
          </w:p>
          <w:p w:rsidR="00A81D1A" w:rsidRPr="00DD11A3" w:rsidRDefault="00A81D1A" w:rsidP="00DD11A3">
            <w:pPr>
              <w:spacing w:line="360" w:lineRule="exact"/>
              <w:rPr>
                <w:rFonts w:ascii="宋体" w:hAnsi="宋体" w:hint="eastAsia"/>
                <w:szCs w:val="21"/>
              </w:rPr>
            </w:pPr>
          </w:p>
          <w:p w:rsidR="00A81D1A" w:rsidRPr="00DD11A3" w:rsidRDefault="00A81D1A" w:rsidP="00DD11A3">
            <w:pPr>
              <w:spacing w:line="360" w:lineRule="exact"/>
              <w:rPr>
                <w:rFonts w:ascii="宋体" w:hAnsi="宋体" w:hint="eastAsia"/>
                <w:szCs w:val="21"/>
              </w:rPr>
            </w:pPr>
          </w:p>
          <w:p w:rsidR="00A81D1A" w:rsidRPr="00DD11A3" w:rsidRDefault="00A81D1A" w:rsidP="00DD11A3">
            <w:pPr>
              <w:spacing w:line="360" w:lineRule="exact"/>
              <w:ind w:firstLineChars="150" w:firstLine="315"/>
              <w:rPr>
                <w:rFonts w:ascii="宋体" w:hAnsi="宋体" w:hint="eastAsia"/>
                <w:szCs w:val="21"/>
              </w:rPr>
            </w:pPr>
            <w:r w:rsidRPr="00DD11A3">
              <w:rPr>
                <w:rFonts w:ascii="宋体" w:hAnsi="宋体" w:hint="eastAsia"/>
                <w:szCs w:val="21"/>
              </w:rPr>
              <w:t>院（系）教学委员会主任签名：</w:t>
            </w:r>
            <w:r w:rsidR="0023385B" w:rsidRPr="00DD11A3">
              <w:rPr>
                <w:rFonts w:ascii="宋体" w:hAnsi="宋体" w:hint="eastAsia"/>
                <w:szCs w:val="21"/>
              </w:rPr>
              <w:t xml:space="preserve">          </w:t>
            </w:r>
            <w:r w:rsidRPr="00DD11A3">
              <w:rPr>
                <w:rFonts w:ascii="宋体" w:hAnsi="宋体" w:hint="eastAsia"/>
                <w:szCs w:val="21"/>
              </w:rPr>
              <w:t xml:space="preserve">       日期：  </w:t>
            </w:r>
            <w:r w:rsidR="006270E5" w:rsidRPr="00DD11A3">
              <w:rPr>
                <w:rFonts w:ascii="宋体" w:hAnsi="宋体" w:hint="eastAsia"/>
                <w:szCs w:val="21"/>
              </w:rPr>
              <w:t>201</w:t>
            </w:r>
            <w:r w:rsidR="0023385B" w:rsidRPr="00DD11A3">
              <w:rPr>
                <w:rFonts w:ascii="宋体" w:hAnsi="宋体" w:hint="eastAsia"/>
                <w:szCs w:val="21"/>
              </w:rPr>
              <w:t>7</w:t>
            </w:r>
            <w:r w:rsidRPr="00DD11A3">
              <w:rPr>
                <w:rFonts w:ascii="宋体" w:hAnsi="宋体" w:hint="eastAsia"/>
                <w:szCs w:val="21"/>
              </w:rPr>
              <w:t xml:space="preserve"> 年 </w:t>
            </w:r>
            <w:r w:rsidR="006270E5" w:rsidRPr="00DD11A3">
              <w:rPr>
                <w:rFonts w:ascii="宋体" w:hAnsi="宋体" w:hint="eastAsia"/>
                <w:szCs w:val="21"/>
              </w:rPr>
              <w:t>2</w:t>
            </w:r>
            <w:r w:rsidRPr="00DD11A3">
              <w:rPr>
                <w:rFonts w:ascii="宋体" w:hAnsi="宋体" w:hint="eastAsia"/>
                <w:szCs w:val="21"/>
              </w:rPr>
              <w:t xml:space="preserve"> 月 </w:t>
            </w:r>
            <w:r w:rsidR="006270E5" w:rsidRPr="00DD11A3">
              <w:rPr>
                <w:rFonts w:ascii="宋体" w:hAnsi="宋体" w:hint="eastAsia"/>
                <w:szCs w:val="21"/>
              </w:rPr>
              <w:t>2</w:t>
            </w:r>
            <w:r w:rsidR="0023385B" w:rsidRPr="00DD11A3">
              <w:rPr>
                <w:rFonts w:ascii="宋体" w:hAnsi="宋体" w:hint="eastAsia"/>
                <w:szCs w:val="21"/>
              </w:rPr>
              <w:t>0</w:t>
            </w:r>
            <w:r w:rsidRPr="00DD11A3">
              <w:rPr>
                <w:rFonts w:ascii="宋体" w:hAnsi="宋体" w:hint="eastAsia"/>
                <w:szCs w:val="21"/>
              </w:rPr>
              <w:t xml:space="preserve"> 日</w:t>
            </w:r>
          </w:p>
          <w:p w:rsidR="00A81D1A" w:rsidRPr="00DD11A3" w:rsidRDefault="00A81D1A" w:rsidP="00DD11A3">
            <w:pPr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</w:tr>
    </w:tbl>
    <w:p w:rsidR="007F633C" w:rsidRPr="00A81D1A" w:rsidRDefault="007F633C" w:rsidP="00E16386">
      <w:pPr>
        <w:spacing w:line="360" w:lineRule="exact"/>
        <w:rPr>
          <w:rFonts w:ascii="宋体" w:hAnsi="宋体" w:hint="eastAsia"/>
          <w:b/>
          <w:sz w:val="24"/>
        </w:rPr>
      </w:pPr>
    </w:p>
    <w:sectPr w:rsidR="007F633C" w:rsidRPr="00A81D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5FF" w:rsidRDefault="003905FF">
      <w:r>
        <w:separator/>
      </w:r>
    </w:p>
  </w:endnote>
  <w:endnote w:type="continuationSeparator" w:id="0">
    <w:p w:rsidR="003905FF" w:rsidRDefault="00390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5A0" w:rsidRDefault="001865A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5A0" w:rsidRDefault="001865A0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5A0" w:rsidRDefault="001865A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5FF" w:rsidRDefault="003905FF">
      <w:r>
        <w:separator/>
      </w:r>
    </w:p>
  </w:footnote>
  <w:footnote w:type="continuationSeparator" w:id="0">
    <w:p w:rsidR="003905FF" w:rsidRDefault="00390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5A0" w:rsidRDefault="001865A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5A0" w:rsidRDefault="001865A0" w:rsidP="00B65993">
    <w:pPr>
      <w:pStyle w:val="a8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5A0" w:rsidRDefault="001865A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0DA3"/>
    <w:rsid w:val="00004B95"/>
    <w:rsid w:val="00010FC5"/>
    <w:rsid w:val="00043664"/>
    <w:rsid w:val="00046545"/>
    <w:rsid w:val="0005571D"/>
    <w:rsid w:val="0006328B"/>
    <w:rsid w:val="00071547"/>
    <w:rsid w:val="000A1063"/>
    <w:rsid w:val="000C400E"/>
    <w:rsid w:val="000D3FE2"/>
    <w:rsid w:val="000D44E7"/>
    <w:rsid w:val="001148FB"/>
    <w:rsid w:val="00123536"/>
    <w:rsid w:val="00127C1A"/>
    <w:rsid w:val="00176508"/>
    <w:rsid w:val="00177435"/>
    <w:rsid w:val="001865A0"/>
    <w:rsid w:val="001947A7"/>
    <w:rsid w:val="001B63EA"/>
    <w:rsid w:val="00220DA3"/>
    <w:rsid w:val="0023385B"/>
    <w:rsid w:val="002369DA"/>
    <w:rsid w:val="0024420E"/>
    <w:rsid w:val="002571A8"/>
    <w:rsid w:val="00267578"/>
    <w:rsid w:val="00271F37"/>
    <w:rsid w:val="00291D71"/>
    <w:rsid w:val="00293257"/>
    <w:rsid w:val="002B1100"/>
    <w:rsid w:val="002D1F41"/>
    <w:rsid w:val="002E3D0E"/>
    <w:rsid w:val="002E4925"/>
    <w:rsid w:val="00303944"/>
    <w:rsid w:val="00320B06"/>
    <w:rsid w:val="00333FAC"/>
    <w:rsid w:val="003905FF"/>
    <w:rsid w:val="00393C52"/>
    <w:rsid w:val="003B1294"/>
    <w:rsid w:val="003E536C"/>
    <w:rsid w:val="004045A5"/>
    <w:rsid w:val="004453A9"/>
    <w:rsid w:val="0045313F"/>
    <w:rsid w:val="0046481C"/>
    <w:rsid w:val="00477D1B"/>
    <w:rsid w:val="004822D3"/>
    <w:rsid w:val="004A73CF"/>
    <w:rsid w:val="004B70F1"/>
    <w:rsid w:val="004C62E3"/>
    <w:rsid w:val="004D508A"/>
    <w:rsid w:val="004E0099"/>
    <w:rsid w:val="004E38AE"/>
    <w:rsid w:val="004F029C"/>
    <w:rsid w:val="004F7E10"/>
    <w:rsid w:val="00500618"/>
    <w:rsid w:val="0052561E"/>
    <w:rsid w:val="00526C78"/>
    <w:rsid w:val="00531AFA"/>
    <w:rsid w:val="00577912"/>
    <w:rsid w:val="005A2945"/>
    <w:rsid w:val="005A3D12"/>
    <w:rsid w:val="005B239A"/>
    <w:rsid w:val="005E219E"/>
    <w:rsid w:val="005E6F8C"/>
    <w:rsid w:val="006270E5"/>
    <w:rsid w:val="00652120"/>
    <w:rsid w:val="006567AD"/>
    <w:rsid w:val="00664621"/>
    <w:rsid w:val="00677346"/>
    <w:rsid w:val="00690D69"/>
    <w:rsid w:val="00694170"/>
    <w:rsid w:val="006A4285"/>
    <w:rsid w:val="006C2686"/>
    <w:rsid w:val="006D4A6E"/>
    <w:rsid w:val="006E4884"/>
    <w:rsid w:val="0070769B"/>
    <w:rsid w:val="00731420"/>
    <w:rsid w:val="0074557A"/>
    <w:rsid w:val="0078279B"/>
    <w:rsid w:val="007C410B"/>
    <w:rsid w:val="007C4CCB"/>
    <w:rsid w:val="007C649C"/>
    <w:rsid w:val="007C7AAB"/>
    <w:rsid w:val="007D5A3B"/>
    <w:rsid w:val="007F0EC6"/>
    <w:rsid w:val="007F42BE"/>
    <w:rsid w:val="007F633C"/>
    <w:rsid w:val="007F6C47"/>
    <w:rsid w:val="00801925"/>
    <w:rsid w:val="008116B9"/>
    <w:rsid w:val="00816CD4"/>
    <w:rsid w:val="008177CB"/>
    <w:rsid w:val="00820F03"/>
    <w:rsid w:val="00821BB8"/>
    <w:rsid w:val="00840D3D"/>
    <w:rsid w:val="00842DEA"/>
    <w:rsid w:val="00855575"/>
    <w:rsid w:val="00890A4A"/>
    <w:rsid w:val="00896D20"/>
    <w:rsid w:val="008B4505"/>
    <w:rsid w:val="008B468E"/>
    <w:rsid w:val="008D2FFB"/>
    <w:rsid w:val="009046FD"/>
    <w:rsid w:val="009517A2"/>
    <w:rsid w:val="0096540B"/>
    <w:rsid w:val="00971E69"/>
    <w:rsid w:val="009A30FC"/>
    <w:rsid w:val="009B6815"/>
    <w:rsid w:val="009E2D48"/>
    <w:rsid w:val="009E365E"/>
    <w:rsid w:val="009E72ED"/>
    <w:rsid w:val="009E7BC7"/>
    <w:rsid w:val="009F68E8"/>
    <w:rsid w:val="00A02A6B"/>
    <w:rsid w:val="00A02FB1"/>
    <w:rsid w:val="00A22941"/>
    <w:rsid w:val="00A426C3"/>
    <w:rsid w:val="00A53E8F"/>
    <w:rsid w:val="00A56731"/>
    <w:rsid w:val="00A571F7"/>
    <w:rsid w:val="00A6549E"/>
    <w:rsid w:val="00A67B3A"/>
    <w:rsid w:val="00A81D1A"/>
    <w:rsid w:val="00AB0971"/>
    <w:rsid w:val="00AE146A"/>
    <w:rsid w:val="00AF082E"/>
    <w:rsid w:val="00AF568F"/>
    <w:rsid w:val="00B12C7F"/>
    <w:rsid w:val="00B22A18"/>
    <w:rsid w:val="00B41DA9"/>
    <w:rsid w:val="00B632EF"/>
    <w:rsid w:val="00B65993"/>
    <w:rsid w:val="00B676C1"/>
    <w:rsid w:val="00B94942"/>
    <w:rsid w:val="00B958B2"/>
    <w:rsid w:val="00BA2333"/>
    <w:rsid w:val="00BB48D5"/>
    <w:rsid w:val="00BB52EA"/>
    <w:rsid w:val="00BB6B69"/>
    <w:rsid w:val="00BC5925"/>
    <w:rsid w:val="00BD512F"/>
    <w:rsid w:val="00BD5A72"/>
    <w:rsid w:val="00BD5D70"/>
    <w:rsid w:val="00BD7D2F"/>
    <w:rsid w:val="00C14185"/>
    <w:rsid w:val="00C16D32"/>
    <w:rsid w:val="00C25519"/>
    <w:rsid w:val="00C30D14"/>
    <w:rsid w:val="00CB10F5"/>
    <w:rsid w:val="00CC3F90"/>
    <w:rsid w:val="00CD7097"/>
    <w:rsid w:val="00CF0294"/>
    <w:rsid w:val="00CF2EC0"/>
    <w:rsid w:val="00D04754"/>
    <w:rsid w:val="00D3255A"/>
    <w:rsid w:val="00D50B46"/>
    <w:rsid w:val="00D60180"/>
    <w:rsid w:val="00D61FD2"/>
    <w:rsid w:val="00D97BBE"/>
    <w:rsid w:val="00DC7C89"/>
    <w:rsid w:val="00DD11A3"/>
    <w:rsid w:val="00DD6F4C"/>
    <w:rsid w:val="00DE01FC"/>
    <w:rsid w:val="00DE1AAA"/>
    <w:rsid w:val="00DF4BA1"/>
    <w:rsid w:val="00DF685C"/>
    <w:rsid w:val="00E12D0A"/>
    <w:rsid w:val="00E16386"/>
    <w:rsid w:val="00E16CC4"/>
    <w:rsid w:val="00E346E5"/>
    <w:rsid w:val="00E35C1B"/>
    <w:rsid w:val="00E61E90"/>
    <w:rsid w:val="00E72783"/>
    <w:rsid w:val="00EA63EE"/>
    <w:rsid w:val="00EC1DE2"/>
    <w:rsid w:val="00EC58B9"/>
    <w:rsid w:val="00F36E14"/>
    <w:rsid w:val="00F42822"/>
    <w:rsid w:val="00F44568"/>
    <w:rsid w:val="00F52D6E"/>
    <w:rsid w:val="00F621A1"/>
    <w:rsid w:val="00F734C6"/>
    <w:rsid w:val="00FB7DAB"/>
    <w:rsid w:val="00FD2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D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样式1"/>
    <w:basedOn w:val="a"/>
    <w:rsid w:val="003B1294"/>
    <w:rPr>
      <w:rFonts w:eastAsia="黑体"/>
      <w:b/>
      <w:bCs/>
      <w:sz w:val="30"/>
    </w:rPr>
  </w:style>
  <w:style w:type="paragraph" w:customStyle="1" w:styleId="2">
    <w:name w:val="样式2"/>
    <w:basedOn w:val="a"/>
    <w:rsid w:val="003B1294"/>
    <w:rPr>
      <w:rFonts w:ascii="宋体" w:hAnsi="宋体"/>
      <w:b/>
      <w:bCs/>
      <w:sz w:val="28"/>
    </w:rPr>
  </w:style>
  <w:style w:type="table" w:styleId="a3">
    <w:name w:val="Table Grid"/>
    <w:basedOn w:val="a1"/>
    <w:rsid w:val="00220DA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link w:val="Char"/>
    <w:rsid w:val="00220DA3"/>
    <w:rPr>
      <w:rFonts w:ascii="宋体" w:hAnsi="Courier New"/>
      <w:kern w:val="2"/>
      <w:sz w:val="24"/>
    </w:rPr>
  </w:style>
  <w:style w:type="character" w:customStyle="1" w:styleId="Char">
    <w:name w:val="纯文本 Char"/>
    <w:basedOn w:val="a0"/>
    <w:link w:val="a4"/>
    <w:rsid w:val="00220DA3"/>
    <w:rPr>
      <w:rFonts w:ascii="宋体" w:hAnsi="Courier New"/>
      <w:kern w:val="2"/>
      <w:sz w:val="24"/>
      <w:lang w:val="en-US" w:eastAsia="zh-CN" w:bidi="ar-SA"/>
    </w:rPr>
  </w:style>
  <w:style w:type="paragraph" w:styleId="a5">
    <w:name w:val="Balloon Text"/>
    <w:basedOn w:val="a"/>
    <w:semiHidden/>
    <w:rsid w:val="002B1100"/>
    <w:rPr>
      <w:sz w:val="18"/>
      <w:szCs w:val="18"/>
    </w:rPr>
  </w:style>
  <w:style w:type="paragraph" w:customStyle="1" w:styleId="a6">
    <w:name w:val="大标题"/>
    <w:basedOn w:val="a7"/>
    <w:next w:val="a"/>
    <w:rsid w:val="008B468E"/>
    <w:pPr>
      <w:spacing w:line="480" w:lineRule="auto"/>
      <w:jc w:val="center"/>
    </w:pPr>
    <w:rPr>
      <w:rFonts w:eastAsia="楷体_GB2312"/>
      <w:b/>
      <w:sz w:val="32"/>
      <w:szCs w:val="20"/>
    </w:rPr>
  </w:style>
  <w:style w:type="paragraph" w:styleId="a7">
    <w:name w:val="Body Text"/>
    <w:basedOn w:val="a"/>
    <w:rsid w:val="008B468E"/>
    <w:pPr>
      <w:spacing w:after="120"/>
    </w:pPr>
  </w:style>
  <w:style w:type="paragraph" w:styleId="a8">
    <w:name w:val="header"/>
    <w:basedOn w:val="a"/>
    <w:rsid w:val="00BD5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BD5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1758</Characters>
  <Application>Microsoft Office Word</Application>
  <DocSecurity>0</DocSecurity>
  <Lines>14</Lines>
  <Paragraphs>4</Paragraphs>
  <ScaleCrop>false</ScaleCrop>
  <Company>微软中国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课程教学大纲格式</dc:title>
  <dc:creator>CN=陈想平/O=dglg</dc:creator>
  <cp:lastModifiedBy>Administrator</cp:lastModifiedBy>
  <cp:revision>2</cp:revision>
  <cp:lastPrinted>2011-12-21T03:50:00Z</cp:lastPrinted>
  <dcterms:created xsi:type="dcterms:W3CDTF">2017-11-20T00:25:00Z</dcterms:created>
  <dcterms:modified xsi:type="dcterms:W3CDTF">2017-11-20T00:25:00Z</dcterms:modified>
</cp:coreProperties>
</file>